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B1CFA" w14:textId="38B4BFDC" w:rsidR="009F3F9A" w:rsidRPr="006C4399" w:rsidRDefault="009F3F9A" w:rsidP="009F3F9A">
      <w:pPr>
        <w:pStyle w:val="NormalWeb"/>
        <w:spacing w:before="0" w:beforeAutospacing="0" w:after="0" w:afterAutospacing="0"/>
        <w:rPr>
          <w:rFonts w:ascii="Arial Narrow" w:hAnsi="Arial Narrow"/>
          <w:sz w:val="20"/>
          <w:szCs w:val="20"/>
          <w:lang w:val="en-GB"/>
        </w:rPr>
      </w:pPr>
      <w:r w:rsidRPr="006C4399">
        <w:rPr>
          <w:rFonts w:ascii="Arial Narrow" w:hAnsi="Arial Narrow"/>
          <w:color w:val="FF0000"/>
          <w:sz w:val="20"/>
          <w:szCs w:val="20"/>
          <w:lang w:val="en-GB"/>
        </w:rPr>
        <w:t>Instructions are in red</w:t>
      </w:r>
      <w:r w:rsidRPr="00AB115D">
        <w:rPr>
          <w:rFonts w:ascii="Arial Narrow" w:hAnsi="Arial Narrow"/>
          <w:color w:val="FF0000"/>
          <w:sz w:val="20"/>
          <w:szCs w:val="20"/>
          <w:lang w:val="en-GB"/>
        </w:rPr>
        <w:t>/</w:t>
      </w:r>
      <w:r w:rsidR="00AB115D" w:rsidRPr="00153070">
        <w:rPr>
          <w:rFonts w:ascii="Arial Narrow" w:hAnsi="Arial Narrow"/>
          <w:color w:val="0070C0"/>
          <w:sz w:val="20"/>
          <w:szCs w:val="20"/>
          <w:lang w:val="en-GB"/>
        </w:rPr>
        <w:t>suggestion</w:t>
      </w:r>
      <w:r w:rsidRPr="00AB115D">
        <w:rPr>
          <w:rFonts w:ascii="Arial Narrow" w:hAnsi="Arial Narrow"/>
          <w:color w:val="0070C0"/>
          <w:sz w:val="20"/>
          <w:szCs w:val="20"/>
          <w:lang w:val="en-GB"/>
        </w:rPr>
        <w:t xml:space="preserve"> </w:t>
      </w:r>
      <w:r w:rsidRPr="006C4399">
        <w:rPr>
          <w:rFonts w:ascii="Arial Narrow" w:hAnsi="Arial Narrow"/>
          <w:color w:val="0070C0"/>
          <w:sz w:val="20"/>
          <w:szCs w:val="20"/>
          <w:lang w:val="en-GB"/>
        </w:rPr>
        <w:t>text in blue.</w:t>
      </w:r>
    </w:p>
    <w:p w14:paraId="5CA3552C" w14:textId="77777777" w:rsidR="009F3F9A" w:rsidRPr="006C4399" w:rsidRDefault="009F3F9A" w:rsidP="009F3F9A">
      <w:pPr>
        <w:pStyle w:val="NormalWeb"/>
        <w:spacing w:before="0" w:beforeAutospacing="0" w:after="0" w:afterAutospacing="0"/>
        <w:rPr>
          <w:rFonts w:ascii="Arial Narrow" w:hAnsi="Arial Narrow"/>
          <w:color w:val="FF0000"/>
          <w:sz w:val="20"/>
          <w:szCs w:val="20"/>
          <w:lang w:val="en-GB"/>
        </w:rPr>
      </w:pPr>
      <w:r w:rsidRPr="006C4399">
        <w:rPr>
          <w:rFonts w:ascii="Arial Narrow" w:hAnsi="Arial Narrow"/>
          <w:color w:val="FF0000"/>
          <w:sz w:val="20"/>
          <w:szCs w:val="20"/>
          <w:lang w:val="en-GB"/>
        </w:rPr>
        <w:t>Delete all coloured text from the completed document.</w:t>
      </w:r>
    </w:p>
    <w:p w14:paraId="0107553A" w14:textId="77777777" w:rsidR="009F3F9A" w:rsidRPr="006C4399" w:rsidRDefault="009F3F9A" w:rsidP="00447576">
      <w:pPr>
        <w:spacing w:before="4"/>
        <w:ind w:right="315"/>
        <w:rPr>
          <w:rFonts w:cs="Calibri"/>
          <w:b/>
          <w:sz w:val="24"/>
          <w:lang w:val="en-GB"/>
        </w:rPr>
      </w:pPr>
    </w:p>
    <w:p w14:paraId="50C8F3C9" w14:textId="669855CF" w:rsidR="00DF3F6E" w:rsidRPr="00A23942" w:rsidRDefault="00DF3F6E" w:rsidP="00470354">
      <w:pPr>
        <w:spacing w:before="4" w:after="120"/>
        <w:ind w:right="318"/>
        <w:rPr>
          <w:rFonts w:cs="Calibri"/>
          <w:b/>
          <w:szCs w:val="22"/>
          <w:lang w:val="en-GB"/>
        </w:rPr>
      </w:pPr>
      <w:r w:rsidRPr="00A23942">
        <w:rPr>
          <w:rFonts w:cs="Calibri"/>
          <w:b/>
          <w:szCs w:val="22"/>
          <w:lang w:val="en-GB"/>
        </w:rPr>
        <w:t xml:space="preserve">EUdraCT no: </w:t>
      </w:r>
      <w:r w:rsidRPr="00A23942">
        <w:rPr>
          <w:rFonts w:cs="Calibri"/>
          <w:color w:val="FF0000"/>
          <w:szCs w:val="22"/>
          <w:lang w:val="en-GB"/>
        </w:rPr>
        <w:t>Insert Trial Number</w:t>
      </w:r>
    </w:p>
    <w:p w14:paraId="115D4493" w14:textId="2ACB354F" w:rsidR="00AC2920" w:rsidRPr="00A23942" w:rsidRDefault="009F3F9A" w:rsidP="00470354">
      <w:pPr>
        <w:spacing w:before="4" w:after="120"/>
        <w:ind w:right="318"/>
        <w:rPr>
          <w:rFonts w:cs="Calibri"/>
          <w:b/>
          <w:szCs w:val="22"/>
          <w:lang w:val="en-GB"/>
        </w:rPr>
      </w:pPr>
      <w:r w:rsidRPr="00A23942">
        <w:rPr>
          <w:rFonts w:cs="Calibri"/>
          <w:b/>
          <w:szCs w:val="22"/>
          <w:lang w:val="en-GB"/>
        </w:rPr>
        <w:t>EU CT</w:t>
      </w:r>
      <w:r w:rsidR="00EF3668" w:rsidRPr="00A23942">
        <w:rPr>
          <w:rFonts w:cs="Calibri"/>
          <w:b/>
          <w:szCs w:val="22"/>
          <w:lang w:val="en-GB"/>
        </w:rPr>
        <w:t xml:space="preserve"> number: </w:t>
      </w:r>
      <w:r w:rsidR="00EF3668" w:rsidRPr="00A23942">
        <w:rPr>
          <w:rFonts w:cs="Calibri"/>
          <w:color w:val="FF0000"/>
          <w:szCs w:val="22"/>
          <w:lang w:val="en-GB"/>
        </w:rPr>
        <w:t>Insert Trial Numbe</w:t>
      </w:r>
      <w:r w:rsidRPr="00A23942">
        <w:rPr>
          <w:rFonts w:cs="Calibri"/>
          <w:color w:val="FF0000"/>
          <w:szCs w:val="22"/>
          <w:lang w:val="en-GB"/>
        </w:rPr>
        <w:t>r</w:t>
      </w:r>
    </w:p>
    <w:p w14:paraId="421C7F37" w14:textId="01D9D897" w:rsidR="00EF3668" w:rsidRPr="00A23942" w:rsidRDefault="00EF3668" w:rsidP="00470354">
      <w:pPr>
        <w:spacing w:before="4" w:after="120"/>
        <w:ind w:right="318"/>
        <w:rPr>
          <w:rFonts w:cs="Calibri"/>
          <w:b/>
          <w:color w:val="FF0000"/>
          <w:szCs w:val="22"/>
          <w:lang w:val="en-GB"/>
        </w:rPr>
      </w:pPr>
      <w:r w:rsidRPr="00A23942">
        <w:rPr>
          <w:rFonts w:cs="Calibri"/>
          <w:b/>
          <w:szCs w:val="22"/>
          <w:lang w:val="en-GB"/>
        </w:rPr>
        <w:t xml:space="preserve">Universal trial number: </w:t>
      </w:r>
      <w:r w:rsidR="00D33A1A" w:rsidRPr="00A23942">
        <w:rPr>
          <w:rFonts w:cs="Calibri"/>
          <w:color w:val="FF0000"/>
          <w:szCs w:val="22"/>
          <w:lang w:val="en-GB"/>
        </w:rPr>
        <w:t xml:space="preserve">Insert </w:t>
      </w:r>
      <w:r w:rsidRPr="00A23942">
        <w:rPr>
          <w:rFonts w:cs="Calibri"/>
          <w:color w:val="FF0000"/>
          <w:szCs w:val="22"/>
          <w:lang w:val="en-GB"/>
        </w:rPr>
        <w:t>Universal Trial Number</w:t>
      </w:r>
      <w:r w:rsidR="00DF3F6E" w:rsidRPr="00A23942">
        <w:rPr>
          <w:rFonts w:cs="Calibri"/>
          <w:color w:val="FF0000"/>
          <w:szCs w:val="22"/>
          <w:lang w:val="en-GB"/>
        </w:rPr>
        <w:t xml:space="preserve"> if applicable</w:t>
      </w:r>
    </w:p>
    <w:p w14:paraId="5A492EB8" w14:textId="65D4C75D" w:rsidR="00AC2920" w:rsidRPr="00A23942" w:rsidRDefault="00AC2920" w:rsidP="00470354">
      <w:pPr>
        <w:spacing w:before="4" w:after="120"/>
        <w:ind w:right="318"/>
        <w:rPr>
          <w:rFonts w:cs="Calibri"/>
          <w:szCs w:val="22"/>
          <w:lang w:val="en-GB"/>
        </w:rPr>
      </w:pPr>
      <w:r w:rsidRPr="00A23942">
        <w:rPr>
          <w:rFonts w:cs="Calibri"/>
          <w:b/>
          <w:szCs w:val="22"/>
          <w:lang w:val="en-GB"/>
        </w:rPr>
        <w:t>Protocol Number:</w:t>
      </w:r>
      <w:r w:rsidR="009F3F9A" w:rsidRPr="00A23942">
        <w:rPr>
          <w:rFonts w:cs="Calibri"/>
          <w:b/>
          <w:szCs w:val="22"/>
          <w:lang w:val="en-GB"/>
        </w:rPr>
        <w:t xml:space="preserve"> </w:t>
      </w:r>
      <w:r w:rsidRPr="00A23942">
        <w:rPr>
          <w:rFonts w:cs="Calibri"/>
          <w:color w:val="FF0000"/>
          <w:szCs w:val="22"/>
          <w:lang w:val="en-GB"/>
        </w:rPr>
        <w:t>Insert Protocol Number</w:t>
      </w:r>
      <w:r w:rsidR="00DF3F6E" w:rsidRPr="00A23942">
        <w:rPr>
          <w:rFonts w:cs="Calibri"/>
          <w:color w:val="FF0000"/>
          <w:szCs w:val="22"/>
          <w:lang w:val="en-GB"/>
        </w:rPr>
        <w:t xml:space="preserve"> if applicable</w:t>
      </w:r>
    </w:p>
    <w:p w14:paraId="3501887B" w14:textId="77777777" w:rsidR="00DE6289" w:rsidRPr="00A23942" w:rsidRDefault="00692F07" w:rsidP="00470354">
      <w:pPr>
        <w:spacing w:before="4" w:after="120"/>
        <w:ind w:right="318"/>
        <w:rPr>
          <w:rFonts w:cs="Calibri"/>
          <w:szCs w:val="22"/>
          <w:lang w:val="en-GB"/>
        </w:rPr>
      </w:pPr>
      <w:r w:rsidRPr="00A23942">
        <w:rPr>
          <w:rFonts w:cs="Calibri"/>
          <w:b/>
          <w:szCs w:val="22"/>
          <w:lang w:val="en-GB"/>
        </w:rPr>
        <w:t xml:space="preserve">Protocol Title: </w:t>
      </w:r>
      <w:r w:rsidR="00AC2920" w:rsidRPr="00A23942">
        <w:rPr>
          <w:rFonts w:cs="Calibri"/>
          <w:color w:val="FF0000"/>
          <w:szCs w:val="22"/>
          <w:lang w:val="en-GB"/>
        </w:rPr>
        <w:t>Insert Protocol Title</w:t>
      </w:r>
    </w:p>
    <w:p w14:paraId="2562772C" w14:textId="77777777" w:rsidR="00470354" w:rsidRPr="00A23942" w:rsidRDefault="00470354" w:rsidP="00447576">
      <w:pPr>
        <w:spacing w:before="1"/>
        <w:rPr>
          <w:rFonts w:cs="Calibri"/>
          <w:bCs/>
          <w:color w:val="FF0000"/>
          <w:szCs w:val="22"/>
          <w:lang w:val="en-GB"/>
        </w:rPr>
      </w:pPr>
    </w:p>
    <w:p w14:paraId="4FE9CBF3" w14:textId="2BDF0228" w:rsidR="00DE6289" w:rsidRPr="00A23942" w:rsidRDefault="00626418" w:rsidP="00447576">
      <w:pPr>
        <w:spacing w:before="1"/>
        <w:rPr>
          <w:rFonts w:cs="Calibri"/>
          <w:bCs/>
          <w:szCs w:val="22"/>
          <w:lang w:val="en-GB"/>
        </w:rPr>
      </w:pPr>
      <w:r w:rsidRPr="00A23942">
        <w:rPr>
          <w:rFonts w:cs="Calibri"/>
          <w:bCs/>
          <w:color w:val="FF0000"/>
          <w:szCs w:val="22"/>
          <w:lang w:val="en-GB"/>
        </w:rPr>
        <w:t>Place</w:t>
      </w:r>
      <w:r w:rsidRPr="00A23942">
        <w:rPr>
          <w:rFonts w:cs="Calibri"/>
          <w:bCs/>
          <w:szCs w:val="22"/>
          <w:lang w:val="en-GB"/>
        </w:rPr>
        <w:t xml:space="preserve">, </w:t>
      </w:r>
      <w:r w:rsidR="00D33A1A" w:rsidRPr="00A23942">
        <w:rPr>
          <w:rFonts w:cs="Calibri"/>
          <w:bCs/>
          <w:color w:val="FF0000"/>
          <w:szCs w:val="22"/>
          <w:lang w:val="en-GB"/>
        </w:rPr>
        <w:t>date</w:t>
      </w:r>
    </w:p>
    <w:p w14:paraId="1A140C5C" w14:textId="3649E8D4" w:rsidR="00DE6289" w:rsidRDefault="00692F07" w:rsidP="00447576">
      <w:pPr>
        <w:ind w:right="315"/>
        <w:rPr>
          <w:rFonts w:cs="Calibri"/>
          <w:b/>
          <w:szCs w:val="22"/>
          <w:u w:val="thick" w:color="000000"/>
          <w:lang w:val="en-GB"/>
        </w:rPr>
      </w:pPr>
      <w:r w:rsidRPr="00A23942">
        <w:rPr>
          <w:rFonts w:cs="Calibri"/>
          <w:b/>
          <w:szCs w:val="22"/>
          <w:u w:val="thick" w:color="000000"/>
          <w:lang w:val="en-GB"/>
        </w:rPr>
        <w:t>Clinical Trial</w:t>
      </w:r>
      <w:r w:rsidRPr="00A23942">
        <w:rPr>
          <w:rFonts w:cs="Calibri"/>
          <w:b/>
          <w:spacing w:val="-11"/>
          <w:szCs w:val="22"/>
          <w:u w:val="thick" w:color="000000"/>
          <w:lang w:val="en-GB"/>
        </w:rPr>
        <w:t xml:space="preserve"> </w:t>
      </w:r>
      <w:r w:rsidR="00DF3F6E" w:rsidRPr="00A23942">
        <w:rPr>
          <w:rFonts w:cs="Calibri"/>
          <w:b/>
          <w:szCs w:val="22"/>
          <w:u w:val="thick" w:color="000000"/>
          <w:lang w:val="en-GB"/>
        </w:rPr>
        <w:t>Transition</w:t>
      </w:r>
    </w:p>
    <w:p w14:paraId="61FB132B" w14:textId="77777777" w:rsidR="00AB5196" w:rsidRPr="00752282" w:rsidRDefault="00AB5196" w:rsidP="00AB5196">
      <w:pPr>
        <w:pStyle w:val="Brdtekst"/>
        <w:ind w:left="0"/>
        <w:rPr>
          <w:rFonts w:ascii="Arial Narrow" w:hAnsi="Arial Narrow" w:cs="Calibri"/>
        </w:rPr>
      </w:pPr>
      <w:r>
        <w:rPr>
          <w:rFonts w:ascii="Arial Narrow" w:hAnsi="Arial Narrow" w:cs="Calibri"/>
        </w:rPr>
        <w:t xml:space="preserve">The Ethics Committee that granted approval/positive opinion is </w:t>
      </w:r>
      <w:r w:rsidRPr="00752282">
        <w:rPr>
          <w:rFonts w:ascii="Arial Narrow" w:hAnsi="Arial Narrow" w:cs="Calibri"/>
          <w:color w:val="FF0000"/>
        </w:rPr>
        <w:t>specify ethics committee, e.g. REK Sør-Øst committee A</w:t>
      </w:r>
      <w:r>
        <w:rPr>
          <w:rFonts w:ascii="Arial Narrow" w:hAnsi="Arial Narrow" w:cs="Calibri"/>
          <w:color w:val="FF0000"/>
        </w:rPr>
        <w:t>. For international trials, specify all Ethics Committees.</w:t>
      </w:r>
    </w:p>
    <w:p w14:paraId="1C9923B0" w14:textId="4D7C6962" w:rsidR="00BA7AD4" w:rsidRPr="00A23942" w:rsidRDefault="006C4399" w:rsidP="00470354">
      <w:pPr>
        <w:pStyle w:val="Overskrift1"/>
        <w:rPr>
          <w:sz w:val="22"/>
          <w:szCs w:val="22"/>
          <w:lang w:val="en-US"/>
        </w:rPr>
      </w:pPr>
      <w:r w:rsidRPr="00A23942">
        <w:rPr>
          <w:sz w:val="22"/>
          <w:szCs w:val="22"/>
          <w:lang w:val="en-US"/>
        </w:rPr>
        <w:t>For trials including documents that have been harmonised or consolidated</w:t>
      </w:r>
    </w:p>
    <w:p w14:paraId="58D2EF92" w14:textId="77777777" w:rsidR="002434AB" w:rsidRPr="002434AB" w:rsidRDefault="002434AB" w:rsidP="006C4399">
      <w:pPr>
        <w:pStyle w:val="Brdtekst"/>
        <w:spacing w:before="69"/>
        <w:ind w:left="0" w:right="315"/>
        <w:rPr>
          <w:rFonts w:ascii="Arial Narrow" w:hAnsi="Arial Narrow" w:cs="Calibri"/>
          <w:color w:val="0070C0"/>
          <w:sz w:val="22"/>
          <w:szCs w:val="22"/>
        </w:rPr>
      </w:pPr>
      <w:r w:rsidRPr="002434AB">
        <w:rPr>
          <w:rFonts w:ascii="Arial Narrow" w:hAnsi="Arial Narrow" w:cs="Calibri"/>
          <w:color w:val="0070C0"/>
          <w:sz w:val="22"/>
          <w:szCs w:val="22"/>
        </w:rPr>
        <w:t>No documents have been harmonised nor consolidated</w:t>
      </w:r>
    </w:p>
    <w:p w14:paraId="24C7FB06" w14:textId="74C3CF86" w:rsidR="00470354" w:rsidRPr="00A23942" w:rsidRDefault="002434AB" w:rsidP="006C4399">
      <w:pPr>
        <w:pStyle w:val="Brdtekst"/>
        <w:spacing w:before="69"/>
        <w:ind w:left="0" w:right="315"/>
        <w:rPr>
          <w:rFonts w:ascii="Arial Narrow" w:hAnsi="Arial Narrow" w:cs="Calibri"/>
          <w:color w:val="FF0000"/>
          <w:sz w:val="22"/>
          <w:szCs w:val="22"/>
        </w:rPr>
      </w:pPr>
      <w:r>
        <w:rPr>
          <w:rFonts w:ascii="Arial Narrow" w:hAnsi="Arial Narrow" w:cs="Calibri"/>
          <w:color w:val="FF0000"/>
          <w:sz w:val="22"/>
          <w:szCs w:val="22"/>
        </w:rPr>
        <w:t>or</w:t>
      </w:r>
    </w:p>
    <w:p w14:paraId="5AC1B78A" w14:textId="36924759" w:rsidR="006C4399" w:rsidRPr="00A23942" w:rsidRDefault="006C4399" w:rsidP="006C4399">
      <w:pPr>
        <w:pStyle w:val="Brdtekst"/>
        <w:spacing w:before="69"/>
        <w:ind w:left="0" w:right="315"/>
        <w:rPr>
          <w:rFonts w:ascii="Arial Narrow" w:hAnsi="Arial Narrow" w:cs="Calibri"/>
          <w:sz w:val="22"/>
          <w:szCs w:val="22"/>
        </w:rPr>
      </w:pPr>
      <w:r w:rsidRPr="00A23942">
        <w:rPr>
          <w:rFonts w:ascii="Arial Narrow" w:hAnsi="Arial Narrow" w:cs="Calibri"/>
          <w:sz w:val="22"/>
          <w:szCs w:val="22"/>
        </w:rPr>
        <w:t xml:space="preserve">Each of the Part I documents </w:t>
      </w:r>
      <w:r w:rsidRPr="00A23942">
        <w:rPr>
          <w:rFonts w:ascii="Arial Narrow" w:hAnsi="Arial Narrow" w:cs="Calibri"/>
          <w:color w:val="0070C0"/>
          <w:sz w:val="22"/>
          <w:szCs w:val="22"/>
        </w:rPr>
        <w:t>Protocol, Investigator’s brochure (IB) and/or Investigational Medicinal Product Dossier (IMPD)</w:t>
      </w:r>
      <w:r w:rsidRPr="00A23942">
        <w:rPr>
          <w:rFonts w:ascii="Arial Narrow" w:hAnsi="Arial Narrow" w:cs="Calibri"/>
          <w:sz w:val="22"/>
          <w:szCs w:val="22"/>
        </w:rPr>
        <w:t xml:space="preserve"> for transition is fully </w:t>
      </w:r>
      <w:r w:rsidRPr="00A23942">
        <w:rPr>
          <w:rFonts w:ascii="Arial Narrow" w:hAnsi="Arial Narrow" w:cs="Calibri"/>
          <w:color w:val="0070C0"/>
          <w:sz w:val="22"/>
          <w:szCs w:val="22"/>
        </w:rPr>
        <w:t xml:space="preserve">harmonised or consolidated </w:t>
      </w:r>
      <w:r w:rsidRPr="00A23942">
        <w:rPr>
          <w:rFonts w:ascii="Arial Narrow" w:hAnsi="Arial Narrow" w:cs="Calibri"/>
          <w:color w:val="FF0000"/>
          <w:sz w:val="22"/>
          <w:szCs w:val="22"/>
        </w:rPr>
        <w:t xml:space="preserve">(choose as appropriate) </w:t>
      </w:r>
      <w:r w:rsidRPr="00A23942">
        <w:rPr>
          <w:rFonts w:ascii="Arial Narrow" w:hAnsi="Arial Narrow" w:cs="Calibri"/>
          <w:sz w:val="22"/>
          <w:szCs w:val="22"/>
        </w:rPr>
        <w:t>across all Member States Concerned.</w:t>
      </w:r>
    </w:p>
    <w:p w14:paraId="38E3B110" w14:textId="144513CD" w:rsidR="006C4399" w:rsidRPr="00A23942" w:rsidRDefault="006C4399" w:rsidP="00FE757F">
      <w:pPr>
        <w:pStyle w:val="Brdtekst"/>
        <w:spacing w:before="69"/>
        <w:ind w:left="0" w:right="315"/>
        <w:rPr>
          <w:rFonts w:ascii="Arial Narrow" w:hAnsi="Arial Narrow" w:cs="Calibri"/>
          <w:sz w:val="22"/>
          <w:szCs w:val="22"/>
          <w:lang w:val="en-US"/>
        </w:rPr>
      </w:pPr>
      <w:r w:rsidRPr="00A23942">
        <w:rPr>
          <w:rFonts w:ascii="Arial Narrow" w:hAnsi="Arial Narrow" w:cs="Calibri"/>
          <w:sz w:val="22"/>
          <w:szCs w:val="22"/>
        </w:rPr>
        <w:t>I hereby declare that the contents of the submitted version of the respective documents (</w:t>
      </w:r>
      <w:r w:rsidRPr="00A23942">
        <w:rPr>
          <w:rFonts w:ascii="Arial Narrow" w:hAnsi="Arial Narrow" w:cs="Calibri"/>
          <w:color w:val="0070C0"/>
          <w:sz w:val="22"/>
          <w:szCs w:val="22"/>
        </w:rPr>
        <w:t>protocol, IB, IMPD</w:t>
      </w:r>
      <w:r w:rsidRPr="00A23942">
        <w:rPr>
          <w:rFonts w:ascii="Arial Narrow" w:hAnsi="Arial Narrow" w:cs="Calibri"/>
          <w:sz w:val="22"/>
          <w:szCs w:val="22"/>
        </w:rPr>
        <w:t xml:space="preserve">) (version </w:t>
      </w:r>
      <w:r w:rsidRPr="00A23942">
        <w:rPr>
          <w:rFonts w:ascii="Arial Narrow" w:hAnsi="Arial Narrow" w:cs="Calibri"/>
          <w:color w:val="FF0000"/>
          <w:sz w:val="22"/>
          <w:szCs w:val="22"/>
        </w:rPr>
        <w:t>insert version</w:t>
      </w:r>
      <w:r w:rsidRPr="00A23942">
        <w:rPr>
          <w:rFonts w:ascii="Arial Narrow" w:hAnsi="Arial Narrow" w:cs="Calibri"/>
          <w:sz w:val="22"/>
          <w:szCs w:val="22"/>
        </w:rPr>
        <w:t xml:space="preserve">, dated </w:t>
      </w:r>
      <w:r w:rsidRPr="00A23942">
        <w:rPr>
          <w:rFonts w:ascii="Arial Narrow" w:hAnsi="Arial Narrow" w:cs="Calibri"/>
          <w:color w:val="FF0000"/>
          <w:sz w:val="22"/>
          <w:szCs w:val="22"/>
        </w:rPr>
        <w:t>insert date</w:t>
      </w:r>
      <w:r w:rsidRPr="00A23942">
        <w:rPr>
          <w:rFonts w:ascii="Arial Narrow" w:hAnsi="Arial Narrow" w:cs="Calibri"/>
          <w:sz w:val="22"/>
          <w:szCs w:val="22"/>
        </w:rPr>
        <w:t>) have been approved in the following Member States, and do not contain any substantial changes.</w:t>
      </w:r>
    </w:p>
    <w:p w14:paraId="2F354164" w14:textId="38977074" w:rsidR="006C4399" w:rsidRPr="00A23942" w:rsidRDefault="006C4399" w:rsidP="006C4399">
      <w:pPr>
        <w:pStyle w:val="Brdtekst"/>
        <w:widowControl w:val="0"/>
        <w:spacing w:before="69" w:after="0"/>
        <w:ind w:left="0" w:right="315"/>
        <w:rPr>
          <w:rFonts w:ascii="Arial Narrow" w:hAnsi="Arial Narrow" w:cs="Calibri"/>
          <w:sz w:val="22"/>
          <w:szCs w:val="22"/>
        </w:rPr>
      </w:pPr>
      <w:r w:rsidRPr="00A23942">
        <w:rPr>
          <w:rFonts w:ascii="Arial Narrow" w:hAnsi="Arial Narrow" w:cs="Calibri"/>
          <w:color w:val="0070C0"/>
          <w:sz w:val="22"/>
          <w:szCs w:val="22"/>
        </w:rPr>
        <w:t xml:space="preserve">Harmonised Protocol </w:t>
      </w:r>
      <w:r w:rsidRPr="00A23942">
        <w:rPr>
          <w:rFonts w:ascii="Arial Narrow" w:hAnsi="Arial Narrow" w:cs="Calibri"/>
          <w:sz w:val="22"/>
          <w:szCs w:val="22"/>
        </w:rPr>
        <w:t xml:space="preserve">(version </w:t>
      </w:r>
      <w:r w:rsidRPr="00A23942">
        <w:rPr>
          <w:rFonts w:ascii="Arial Narrow" w:hAnsi="Arial Narrow" w:cs="Calibri"/>
          <w:color w:val="FF0000"/>
          <w:sz w:val="22"/>
          <w:szCs w:val="22"/>
        </w:rPr>
        <w:t>insert version</w:t>
      </w:r>
      <w:r w:rsidRPr="00A23942">
        <w:rPr>
          <w:rFonts w:ascii="Arial Narrow" w:hAnsi="Arial Narrow" w:cs="Calibri"/>
          <w:sz w:val="22"/>
          <w:szCs w:val="22"/>
        </w:rPr>
        <w:t xml:space="preserve">, date </w:t>
      </w:r>
      <w:r w:rsidR="00FE757F" w:rsidRPr="00A23942">
        <w:rPr>
          <w:rFonts w:ascii="Arial Narrow" w:hAnsi="Arial Narrow" w:cs="Calibri"/>
          <w:color w:val="FF0000"/>
          <w:sz w:val="22"/>
          <w:szCs w:val="22"/>
        </w:rPr>
        <w:t>insert version</w:t>
      </w:r>
      <w:r w:rsidRPr="00A23942">
        <w:rPr>
          <w:rFonts w:ascii="Arial Narrow" w:hAnsi="Arial Narrow" w:cs="Calibri"/>
          <w:sz w:val="22"/>
          <w:szCs w:val="22"/>
        </w:rPr>
        <w:t>)</w:t>
      </w:r>
    </w:p>
    <w:tbl>
      <w:tblPr>
        <w:tblStyle w:val="Tabellrutenett"/>
        <w:tblW w:w="0" w:type="auto"/>
        <w:tblLook w:val="04A0" w:firstRow="1" w:lastRow="0" w:firstColumn="1" w:lastColumn="0" w:noHBand="0" w:noVBand="1"/>
      </w:tblPr>
      <w:tblGrid>
        <w:gridCol w:w="1838"/>
        <w:gridCol w:w="2410"/>
        <w:gridCol w:w="3034"/>
        <w:gridCol w:w="2428"/>
      </w:tblGrid>
      <w:tr w:rsidR="002434AB" w14:paraId="6CA87211" w14:textId="77777777" w:rsidTr="002434AB">
        <w:trPr>
          <w:trHeight w:val="328"/>
        </w:trPr>
        <w:tc>
          <w:tcPr>
            <w:tcW w:w="1838" w:type="dxa"/>
            <w:vMerge w:val="restart"/>
          </w:tcPr>
          <w:p w14:paraId="3498BA39" w14:textId="3C434498" w:rsidR="002434AB" w:rsidRPr="00FE757F" w:rsidRDefault="002434AB" w:rsidP="00FE757F">
            <w:pPr>
              <w:pStyle w:val="Brdtekst"/>
              <w:spacing w:before="69"/>
              <w:ind w:left="0" w:right="315"/>
              <w:jc w:val="center"/>
              <w:rPr>
                <w:rFonts w:ascii="Arial Narrow" w:hAnsi="Arial Narrow" w:cs="Calibri"/>
                <w:sz w:val="20"/>
                <w:szCs w:val="20"/>
              </w:rPr>
            </w:pPr>
            <w:r w:rsidRPr="00FE757F">
              <w:rPr>
                <w:rFonts w:ascii="Arial Narrow" w:hAnsi="Arial Narrow" w:cs="Calibri"/>
                <w:sz w:val="20"/>
                <w:szCs w:val="20"/>
              </w:rPr>
              <w:t>Member State</w:t>
            </w:r>
          </w:p>
        </w:tc>
        <w:tc>
          <w:tcPr>
            <w:tcW w:w="7872" w:type="dxa"/>
            <w:gridSpan w:val="3"/>
          </w:tcPr>
          <w:p w14:paraId="34A9AEEC" w14:textId="1E468B45" w:rsidR="002434AB" w:rsidRPr="00FE757F" w:rsidRDefault="002434AB" w:rsidP="00FE757F">
            <w:pPr>
              <w:pStyle w:val="Brdtekst"/>
              <w:spacing w:before="69"/>
              <w:ind w:left="0" w:right="315"/>
              <w:jc w:val="center"/>
              <w:rPr>
                <w:rFonts w:ascii="Arial Narrow" w:hAnsi="Arial Narrow" w:cs="Calibri"/>
                <w:sz w:val="20"/>
                <w:szCs w:val="20"/>
              </w:rPr>
            </w:pPr>
            <w:r w:rsidRPr="00FE757F">
              <w:rPr>
                <w:rFonts w:ascii="Arial Narrow" w:hAnsi="Arial Narrow" w:cs="Calibri"/>
                <w:sz w:val="20"/>
                <w:szCs w:val="20"/>
              </w:rPr>
              <w:t>Date of approval</w:t>
            </w:r>
          </w:p>
        </w:tc>
      </w:tr>
      <w:tr w:rsidR="002434AB" w14:paraId="714168A0" w14:textId="77777777" w:rsidTr="00FE757F">
        <w:tc>
          <w:tcPr>
            <w:tcW w:w="1838" w:type="dxa"/>
            <w:vMerge/>
          </w:tcPr>
          <w:p w14:paraId="152CEA51" w14:textId="77777777" w:rsidR="002434AB" w:rsidRPr="00FE757F" w:rsidRDefault="002434AB" w:rsidP="00FE757F">
            <w:pPr>
              <w:pStyle w:val="Brdtekst"/>
              <w:spacing w:before="69"/>
              <w:ind w:left="0" w:right="315"/>
              <w:jc w:val="center"/>
              <w:rPr>
                <w:rFonts w:ascii="Arial Narrow" w:hAnsi="Arial Narrow" w:cs="Calibri"/>
                <w:sz w:val="20"/>
                <w:szCs w:val="20"/>
              </w:rPr>
            </w:pPr>
          </w:p>
        </w:tc>
        <w:tc>
          <w:tcPr>
            <w:tcW w:w="2410" w:type="dxa"/>
          </w:tcPr>
          <w:p w14:paraId="7725EDE1" w14:textId="007A9077" w:rsidR="002434AB" w:rsidRPr="00FE757F" w:rsidRDefault="002434AB" w:rsidP="00FE757F">
            <w:pPr>
              <w:pStyle w:val="Brdtekst"/>
              <w:spacing w:before="69"/>
              <w:ind w:left="0" w:right="315"/>
              <w:jc w:val="center"/>
              <w:rPr>
                <w:rFonts w:ascii="Arial Narrow" w:hAnsi="Arial Narrow" w:cs="Calibri"/>
                <w:sz w:val="20"/>
                <w:szCs w:val="20"/>
              </w:rPr>
            </w:pPr>
            <w:r w:rsidRPr="00FE757F">
              <w:rPr>
                <w:rFonts w:ascii="Arial Narrow" w:hAnsi="Arial Narrow" w:cs="Calibri"/>
                <w:sz w:val="20"/>
                <w:szCs w:val="20"/>
              </w:rPr>
              <w:t>National Competent Authority</w:t>
            </w:r>
          </w:p>
        </w:tc>
        <w:tc>
          <w:tcPr>
            <w:tcW w:w="3034" w:type="dxa"/>
          </w:tcPr>
          <w:p w14:paraId="0523C362" w14:textId="1823B4E6" w:rsidR="002434AB" w:rsidRPr="00FE757F" w:rsidRDefault="002434AB" w:rsidP="00FE757F">
            <w:pPr>
              <w:pStyle w:val="Brdtekst"/>
              <w:spacing w:before="69"/>
              <w:ind w:left="0" w:right="315"/>
              <w:jc w:val="center"/>
              <w:rPr>
                <w:rFonts w:ascii="Arial Narrow" w:hAnsi="Arial Narrow" w:cs="Calibri"/>
                <w:sz w:val="20"/>
                <w:szCs w:val="20"/>
              </w:rPr>
            </w:pPr>
            <w:r w:rsidRPr="00FE757F">
              <w:rPr>
                <w:rFonts w:ascii="Arial Narrow" w:hAnsi="Arial Narrow" w:cs="Calibri"/>
                <w:sz w:val="20"/>
                <w:szCs w:val="20"/>
              </w:rPr>
              <w:t>Ethics Committee</w:t>
            </w:r>
          </w:p>
        </w:tc>
        <w:tc>
          <w:tcPr>
            <w:tcW w:w="2428" w:type="dxa"/>
          </w:tcPr>
          <w:p w14:paraId="480B36C8" w14:textId="1C4D96B1" w:rsidR="002434AB" w:rsidRPr="00FE757F" w:rsidRDefault="002434AB" w:rsidP="00FE757F">
            <w:pPr>
              <w:pStyle w:val="Brdtekst"/>
              <w:spacing w:before="69"/>
              <w:ind w:left="0" w:right="315"/>
              <w:jc w:val="center"/>
              <w:rPr>
                <w:rFonts w:ascii="Arial Narrow" w:hAnsi="Arial Narrow" w:cs="Calibri"/>
                <w:sz w:val="20"/>
                <w:szCs w:val="20"/>
              </w:rPr>
            </w:pPr>
            <w:r w:rsidRPr="00FE757F">
              <w:rPr>
                <w:rFonts w:ascii="Arial Narrow" w:hAnsi="Arial Narrow" w:cs="Calibri"/>
                <w:sz w:val="20"/>
                <w:szCs w:val="20"/>
              </w:rPr>
              <w:t>Name of Ethics Committee</w:t>
            </w:r>
          </w:p>
        </w:tc>
      </w:tr>
      <w:tr w:rsidR="006C4399" w14:paraId="3A81A77F" w14:textId="77777777" w:rsidTr="00FE757F">
        <w:tc>
          <w:tcPr>
            <w:tcW w:w="1838" w:type="dxa"/>
          </w:tcPr>
          <w:p w14:paraId="7557B763" w14:textId="77777777" w:rsidR="006C4399" w:rsidRPr="00FE757F" w:rsidRDefault="006C4399" w:rsidP="006C4399">
            <w:pPr>
              <w:pStyle w:val="Brdtekst"/>
              <w:spacing w:before="69"/>
              <w:ind w:left="0" w:right="315"/>
              <w:rPr>
                <w:rFonts w:ascii="Arial Narrow" w:hAnsi="Arial Narrow" w:cs="Calibri"/>
                <w:sz w:val="20"/>
                <w:szCs w:val="20"/>
              </w:rPr>
            </w:pPr>
          </w:p>
        </w:tc>
        <w:tc>
          <w:tcPr>
            <w:tcW w:w="2410" w:type="dxa"/>
          </w:tcPr>
          <w:p w14:paraId="41233525" w14:textId="77777777" w:rsidR="006C4399" w:rsidRPr="00FE757F" w:rsidRDefault="006C4399" w:rsidP="006C4399">
            <w:pPr>
              <w:pStyle w:val="Brdtekst"/>
              <w:spacing w:before="69"/>
              <w:ind w:left="0" w:right="315"/>
              <w:rPr>
                <w:rFonts w:ascii="Arial Narrow" w:hAnsi="Arial Narrow" w:cs="Calibri"/>
                <w:sz w:val="20"/>
                <w:szCs w:val="20"/>
              </w:rPr>
            </w:pPr>
          </w:p>
        </w:tc>
        <w:tc>
          <w:tcPr>
            <w:tcW w:w="3034" w:type="dxa"/>
          </w:tcPr>
          <w:p w14:paraId="7EBAA0BB" w14:textId="77777777" w:rsidR="006C4399" w:rsidRPr="00FE757F" w:rsidRDefault="006C4399" w:rsidP="006C4399">
            <w:pPr>
              <w:pStyle w:val="Brdtekst"/>
              <w:spacing w:before="69"/>
              <w:ind w:left="0" w:right="315"/>
              <w:rPr>
                <w:rFonts w:ascii="Arial Narrow" w:hAnsi="Arial Narrow" w:cs="Calibri"/>
                <w:sz w:val="20"/>
                <w:szCs w:val="20"/>
              </w:rPr>
            </w:pPr>
          </w:p>
        </w:tc>
        <w:tc>
          <w:tcPr>
            <w:tcW w:w="2428" w:type="dxa"/>
          </w:tcPr>
          <w:p w14:paraId="58B53366" w14:textId="77777777" w:rsidR="006C4399" w:rsidRPr="00FE757F" w:rsidRDefault="006C4399" w:rsidP="006C4399">
            <w:pPr>
              <w:pStyle w:val="Brdtekst"/>
              <w:spacing w:before="69"/>
              <w:ind w:left="0" w:right="315"/>
              <w:rPr>
                <w:rFonts w:ascii="Arial Narrow" w:hAnsi="Arial Narrow" w:cs="Calibri"/>
                <w:sz w:val="20"/>
                <w:szCs w:val="20"/>
              </w:rPr>
            </w:pPr>
          </w:p>
        </w:tc>
      </w:tr>
    </w:tbl>
    <w:p w14:paraId="63D883FE" w14:textId="354DCDC2" w:rsidR="006C4399" w:rsidRPr="00A23942" w:rsidRDefault="00470354" w:rsidP="006C4399">
      <w:pPr>
        <w:pStyle w:val="Brdtekst"/>
        <w:spacing w:before="69"/>
        <w:ind w:left="0" w:right="315"/>
        <w:rPr>
          <w:rFonts w:ascii="Arial Narrow" w:hAnsi="Arial Narrow" w:cs="Calibri"/>
          <w:sz w:val="22"/>
          <w:szCs w:val="22"/>
        </w:rPr>
      </w:pPr>
      <w:r w:rsidRPr="00A23942">
        <w:rPr>
          <w:rFonts w:ascii="Arial Narrow" w:hAnsi="Arial Narrow" w:cs="Calibri"/>
          <w:color w:val="FF0000"/>
          <w:sz w:val="22"/>
          <w:szCs w:val="22"/>
        </w:rPr>
        <w:t>A</w:t>
      </w:r>
      <w:r w:rsidR="00FE757F" w:rsidRPr="00A23942">
        <w:rPr>
          <w:rFonts w:ascii="Arial Narrow" w:hAnsi="Arial Narrow" w:cs="Calibri"/>
          <w:color w:val="FF0000"/>
          <w:sz w:val="22"/>
          <w:szCs w:val="22"/>
        </w:rPr>
        <w:t>dd rows as appropriate</w:t>
      </w:r>
      <w:r w:rsidRPr="00A23942">
        <w:rPr>
          <w:rFonts w:ascii="Arial Narrow" w:hAnsi="Arial Narrow" w:cs="Calibri"/>
          <w:color w:val="FF0000"/>
          <w:sz w:val="22"/>
          <w:szCs w:val="22"/>
        </w:rPr>
        <w:t>.</w:t>
      </w:r>
      <w:r w:rsidR="002434AB">
        <w:rPr>
          <w:rFonts w:ascii="Arial Narrow" w:hAnsi="Arial Narrow" w:cs="Calibri"/>
          <w:color w:val="FF0000"/>
          <w:sz w:val="22"/>
          <w:szCs w:val="22"/>
        </w:rPr>
        <w:t xml:space="preserve"> </w:t>
      </w:r>
      <w:r w:rsidR="002434AB" w:rsidRPr="00FE757F">
        <w:rPr>
          <w:rFonts w:ascii="Arial Narrow" w:hAnsi="Arial Narrow" w:cs="Calibri"/>
          <w:color w:val="FF0000"/>
        </w:rPr>
        <w:t>As applicable, similar tabular information should be provided for the harmonised IB or IMPD</w:t>
      </w:r>
      <w:r w:rsidR="002434AB" w:rsidRPr="006C4399">
        <w:rPr>
          <w:rFonts w:ascii="Arial Narrow" w:hAnsi="Arial Narrow" w:cs="Calibri"/>
        </w:rPr>
        <w:t>.</w:t>
      </w:r>
    </w:p>
    <w:p w14:paraId="443FB4C0" w14:textId="4D774D1D" w:rsidR="006C4399" w:rsidRPr="00A23942" w:rsidRDefault="006C4399" w:rsidP="006C4399">
      <w:pPr>
        <w:pStyle w:val="Brdtekst"/>
        <w:widowControl w:val="0"/>
        <w:spacing w:before="69" w:after="0"/>
        <w:ind w:left="0" w:right="315"/>
        <w:rPr>
          <w:rFonts w:ascii="Arial Narrow" w:hAnsi="Arial Narrow" w:cs="Calibri"/>
          <w:sz w:val="22"/>
          <w:szCs w:val="22"/>
        </w:rPr>
      </w:pPr>
      <w:r w:rsidRPr="00A23942">
        <w:rPr>
          <w:rFonts w:ascii="Arial Narrow" w:hAnsi="Arial Narrow" w:cs="Calibri"/>
          <w:color w:val="0070C0"/>
          <w:sz w:val="22"/>
          <w:szCs w:val="22"/>
        </w:rPr>
        <w:t xml:space="preserve">Consolidated Protocol </w:t>
      </w:r>
      <w:r w:rsidRPr="00A23942">
        <w:rPr>
          <w:rFonts w:ascii="Arial Narrow" w:hAnsi="Arial Narrow" w:cs="Calibri"/>
          <w:sz w:val="22"/>
          <w:szCs w:val="22"/>
        </w:rPr>
        <w:t xml:space="preserve">(version </w:t>
      </w:r>
      <w:r w:rsidR="00FE757F" w:rsidRPr="00A23942">
        <w:rPr>
          <w:rFonts w:ascii="Arial Narrow" w:hAnsi="Arial Narrow" w:cs="Calibri"/>
          <w:color w:val="FF0000"/>
          <w:sz w:val="22"/>
          <w:szCs w:val="22"/>
        </w:rPr>
        <w:t>insert version</w:t>
      </w:r>
      <w:r w:rsidRPr="00A23942">
        <w:rPr>
          <w:rFonts w:ascii="Arial Narrow" w:hAnsi="Arial Narrow" w:cs="Calibri"/>
          <w:sz w:val="22"/>
          <w:szCs w:val="22"/>
        </w:rPr>
        <w:t xml:space="preserve">, date </w:t>
      </w:r>
      <w:r w:rsidR="00FE757F" w:rsidRPr="00A23942">
        <w:rPr>
          <w:rFonts w:ascii="Arial Narrow" w:hAnsi="Arial Narrow" w:cs="Calibri"/>
          <w:color w:val="FF0000"/>
          <w:sz w:val="22"/>
          <w:szCs w:val="22"/>
        </w:rPr>
        <w:t>insert version</w:t>
      </w:r>
      <w:r w:rsidRPr="00A23942">
        <w:rPr>
          <w:rFonts w:ascii="Arial Narrow" w:hAnsi="Arial Narrow" w:cs="Calibri"/>
          <w:sz w:val="22"/>
          <w:szCs w:val="22"/>
        </w:rPr>
        <w:t>)</w:t>
      </w:r>
    </w:p>
    <w:p w14:paraId="5B060B4E" w14:textId="2B760351" w:rsidR="006C4399" w:rsidRPr="00153070" w:rsidRDefault="006C4399" w:rsidP="006C4399">
      <w:pPr>
        <w:pStyle w:val="Brdtekst"/>
        <w:widowControl w:val="0"/>
        <w:spacing w:before="69" w:after="0"/>
        <w:ind w:left="0" w:right="315"/>
        <w:rPr>
          <w:rFonts w:ascii="Arial Narrow" w:hAnsi="Arial Narrow" w:cs="Calibri"/>
          <w:color w:val="FF0000"/>
          <w:sz w:val="22"/>
          <w:szCs w:val="22"/>
        </w:rPr>
      </w:pPr>
      <w:r w:rsidRPr="00153070">
        <w:rPr>
          <w:rFonts w:ascii="Arial Narrow" w:hAnsi="Arial Narrow" w:cs="Calibri"/>
          <w:color w:val="FF0000"/>
          <w:sz w:val="22"/>
          <w:szCs w:val="22"/>
        </w:rPr>
        <w:t>In case of a consolidated protocol, complete the table below describing Member State-specific aspects (e.g. restricted trial population, particular local requirements etc.) and where they are specified (i.e. annex number or protocol section number)</w:t>
      </w:r>
    </w:p>
    <w:p w14:paraId="696A1397" w14:textId="257E678A" w:rsidR="005E3E8D" w:rsidRDefault="005E3E8D" w:rsidP="006C4399">
      <w:pPr>
        <w:pStyle w:val="Brdtekst"/>
        <w:widowControl w:val="0"/>
        <w:spacing w:before="69" w:after="0"/>
        <w:ind w:left="0" w:right="315"/>
        <w:rPr>
          <w:rFonts w:ascii="Arial Narrow" w:hAnsi="Arial Narrow" w:cs="Calibri"/>
          <w:sz w:val="22"/>
          <w:szCs w:val="22"/>
        </w:rPr>
      </w:pPr>
    </w:p>
    <w:p w14:paraId="7D56F13F" w14:textId="0B71EF1B" w:rsidR="005E3E8D" w:rsidRDefault="005E3E8D" w:rsidP="006C4399">
      <w:pPr>
        <w:pStyle w:val="Brdtekst"/>
        <w:widowControl w:val="0"/>
        <w:spacing w:before="69" w:after="0"/>
        <w:ind w:left="0" w:right="315"/>
        <w:rPr>
          <w:rFonts w:ascii="Arial Narrow" w:hAnsi="Arial Narrow" w:cs="Calibri"/>
          <w:sz w:val="22"/>
          <w:szCs w:val="22"/>
        </w:rPr>
      </w:pPr>
    </w:p>
    <w:p w14:paraId="2CEEA3F8" w14:textId="77777777" w:rsidR="005E3E8D" w:rsidRPr="00A23942" w:rsidRDefault="005E3E8D" w:rsidP="006C4399">
      <w:pPr>
        <w:pStyle w:val="Brdtekst"/>
        <w:widowControl w:val="0"/>
        <w:spacing w:before="69" w:after="0"/>
        <w:ind w:left="0" w:right="315"/>
        <w:rPr>
          <w:rFonts w:ascii="Arial Narrow" w:hAnsi="Arial Narrow" w:cs="Calibri"/>
          <w:sz w:val="22"/>
          <w:szCs w:val="22"/>
        </w:rPr>
      </w:pPr>
    </w:p>
    <w:tbl>
      <w:tblPr>
        <w:tblStyle w:val="Tabellrutenett"/>
        <w:tblW w:w="0" w:type="auto"/>
        <w:tblLook w:val="04A0" w:firstRow="1" w:lastRow="0" w:firstColumn="1" w:lastColumn="0" w:noHBand="0" w:noVBand="1"/>
      </w:tblPr>
      <w:tblGrid>
        <w:gridCol w:w="1133"/>
        <w:gridCol w:w="1648"/>
        <w:gridCol w:w="1334"/>
        <w:gridCol w:w="1330"/>
        <w:gridCol w:w="1324"/>
        <w:gridCol w:w="1106"/>
        <w:gridCol w:w="1835"/>
      </w:tblGrid>
      <w:tr w:rsidR="002434AB" w14:paraId="5C5BCE38" w14:textId="77777777" w:rsidTr="005E3E8D">
        <w:tc>
          <w:tcPr>
            <w:tcW w:w="1133" w:type="dxa"/>
            <w:vMerge w:val="restart"/>
          </w:tcPr>
          <w:p w14:paraId="336DF74C" w14:textId="3C0F211C" w:rsidR="005E3E8D" w:rsidRPr="00FE757F" w:rsidRDefault="002434AB" w:rsidP="005E3E8D">
            <w:pPr>
              <w:pStyle w:val="Brdtekst"/>
              <w:spacing w:before="69"/>
              <w:ind w:left="0" w:right="315"/>
              <w:jc w:val="center"/>
              <w:rPr>
                <w:rFonts w:ascii="Arial Narrow" w:hAnsi="Arial Narrow" w:cs="Calibri"/>
                <w:sz w:val="20"/>
                <w:szCs w:val="20"/>
              </w:rPr>
            </w:pPr>
            <w:r w:rsidRPr="00FE757F">
              <w:rPr>
                <w:rFonts w:ascii="Arial Narrow" w:hAnsi="Arial Narrow" w:cs="Calibri"/>
                <w:sz w:val="20"/>
                <w:szCs w:val="20"/>
              </w:rPr>
              <w:t>Member State</w:t>
            </w:r>
          </w:p>
        </w:tc>
        <w:tc>
          <w:tcPr>
            <w:tcW w:w="1981" w:type="dxa"/>
            <w:vMerge w:val="restart"/>
          </w:tcPr>
          <w:p w14:paraId="1CB4E27F" w14:textId="6B8603F2" w:rsidR="002434AB" w:rsidRPr="00FE757F" w:rsidRDefault="002434AB" w:rsidP="002434AB">
            <w:pPr>
              <w:pStyle w:val="Brdtekst"/>
              <w:spacing w:before="69"/>
              <w:ind w:left="0" w:right="315"/>
              <w:jc w:val="center"/>
              <w:rPr>
                <w:rFonts w:ascii="Arial Narrow" w:hAnsi="Arial Narrow" w:cs="Calibri"/>
                <w:sz w:val="20"/>
                <w:szCs w:val="20"/>
              </w:rPr>
            </w:pPr>
            <w:r w:rsidRPr="00FE757F">
              <w:rPr>
                <w:rFonts w:ascii="Arial Narrow" w:hAnsi="Arial Narrow" w:cs="Calibri"/>
                <w:sz w:val="20"/>
                <w:szCs w:val="20"/>
              </w:rPr>
              <w:t>Version and Date of the protocol approved per Member State on which the consolidated protocol is based</w:t>
            </w:r>
          </w:p>
        </w:tc>
        <w:tc>
          <w:tcPr>
            <w:tcW w:w="3655" w:type="dxa"/>
            <w:gridSpan w:val="3"/>
          </w:tcPr>
          <w:p w14:paraId="2C412270" w14:textId="229273EA" w:rsidR="002434AB" w:rsidRPr="00FE757F" w:rsidRDefault="002434AB" w:rsidP="002434AB">
            <w:pPr>
              <w:pStyle w:val="Brdtekst"/>
              <w:spacing w:before="69"/>
              <w:ind w:left="0" w:right="315"/>
              <w:jc w:val="center"/>
              <w:rPr>
                <w:rFonts w:ascii="Arial Narrow" w:hAnsi="Arial Narrow" w:cs="Calibri"/>
                <w:sz w:val="20"/>
                <w:szCs w:val="20"/>
              </w:rPr>
            </w:pPr>
            <w:r w:rsidRPr="00FE757F">
              <w:rPr>
                <w:rFonts w:ascii="Arial Narrow" w:hAnsi="Arial Narrow" w:cs="Calibri"/>
                <w:sz w:val="20"/>
                <w:szCs w:val="20"/>
              </w:rPr>
              <w:t>Date of approval</w:t>
            </w:r>
          </w:p>
        </w:tc>
        <w:tc>
          <w:tcPr>
            <w:tcW w:w="2941" w:type="dxa"/>
            <w:gridSpan w:val="2"/>
          </w:tcPr>
          <w:p w14:paraId="0B79D7E3" w14:textId="68BB7E00" w:rsidR="002434AB" w:rsidRPr="00FE757F" w:rsidRDefault="002434AB" w:rsidP="002434AB">
            <w:pPr>
              <w:pStyle w:val="Brdtekst"/>
              <w:spacing w:before="69"/>
              <w:ind w:left="0" w:right="315"/>
              <w:jc w:val="center"/>
              <w:rPr>
                <w:rFonts w:ascii="Arial Narrow" w:hAnsi="Arial Narrow" w:cs="Calibri"/>
                <w:sz w:val="20"/>
                <w:szCs w:val="20"/>
              </w:rPr>
            </w:pPr>
            <w:r w:rsidRPr="00FE757F">
              <w:rPr>
                <w:rFonts w:ascii="Arial Narrow" w:hAnsi="Arial Narrow" w:cs="Calibri"/>
                <w:sz w:val="20"/>
                <w:szCs w:val="20"/>
              </w:rPr>
              <w:t>National specific aspect</w:t>
            </w:r>
          </w:p>
        </w:tc>
      </w:tr>
      <w:tr w:rsidR="005E3E8D" w14:paraId="03B238BB" w14:textId="77777777" w:rsidTr="005E3E8D">
        <w:tc>
          <w:tcPr>
            <w:tcW w:w="1133" w:type="dxa"/>
            <w:vMerge/>
          </w:tcPr>
          <w:p w14:paraId="4903215F" w14:textId="77777777" w:rsidR="002434AB" w:rsidRPr="00FE757F" w:rsidRDefault="002434AB" w:rsidP="002434AB">
            <w:pPr>
              <w:pStyle w:val="Brdtekst"/>
              <w:spacing w:before="69"/>
              <w:ind w:left="0" w:right="315"/>
              <w:jc w:val="center"/>
              <w:rPr>
                <w:rFonts w:ascii="Arial Narrow" w:hAnsi="Arial Narrow" w:cs="Calibri"/>
                <w:sz w:val="20"/>
                <w:szCs w:val="20"/>
              </w:rPr>
            </w:pPr>
          </w:p>
        </w:tc>
        <w:tc>
          <w:tcPr>
            <w:tcW w:w="1981" w:type="dxa"/>
            <w:vMerge/>
          </w:tcPr>
          <w:p w14:paraId="182409FD" w14:textId="77777777" w:rsidR="002434AB" w:rsidRPr="00FE757F" w:rsidRDefault="002434AB" w:rsidP="002434AB">
            <w:pPr>
              <w:pStyle w:val="Brdtekst"/>
              <w:spacing w:before="69"/>
              <w:ind w:left="0" w:right="315"/>
              <w:jc w:val="center"/>
              <w:rPr>
                <w:rFonts w:ascii="Arial Narrow" w:hAnsi="Arial Narrow" w:cs="Calibri"/>
                <w:sz w:val="20"/>
                <w:szCs w:val="20"/>
              </w:rPr>
            </w:pPr>
          </w:p>
        </w:tc>
        <w:tc>
          <w:tcPr>
            <w:tcW w:w="992" w:type="dxa"/>
          </w:tcPr>
          <w:p w14:paraId="399FE589" w14:textId="08C0478F" w:rsidR="002434AB" w:rsidRPr="00FE757F" w:rsidRDefault="002434AB" w:rsidP="002434AB">
            <w:pPr>
              <w:pStyle w:val="Brdtekst"/>
              <w:spacing w:before="69"/>
              <w:ind w:left="0" w:right="315"/>
              <w:jc w:val="center"/>
              <w:rPr>
                <w:rFonts w:ascii="Arial Narrow" w:hAnsi="Arial Narrow" w:cs="Calibri"/>
                <w:sz w:val="20"/>
                <w:szCs w:val="20"/>
              </w:rPr>
            </w:pPr>
            <w:r w:rsidRPr="00FE757F">
              <w:rPr>
                <w:rFonts w:ascii="Arial Narrow" w:hAnsi="Arial Narrow" w:cs="Calibri"/>
                <w:sz w:val="20"/>
                <w:szCs w:val="20"/>
              </w:rPr>
              <w:t>National Competent Authority</w:t>
            </w:r>
          </w:p>
        </w:tc>
        <w:tc>
          <w:tcPr>
            <w:tcW w:w="1339" w:type="dxa"/>
          </w:tcPr>
          <w:p w14:paraId="46357C34" w14:textId="2A30BCC9" w:rsidR="002434AB" w:rsidRPr="00FE757F" w:rsidRDefault="002434AB" w:rsidP="002434AB">
            <w:pPr>
              <w:pStyle w:val="Brdtekst"/>
              <w:spacing w:before="69"/>
              <w:ind w:left="0" w:right="315"/>
              <w:jc w:val="center"/>
              <w:rPr>
                <w:rFonts w:ascii="Arial Narrow" w:hAnsi="Arial Narrow" w:cs="Calibri"/>
                <w:sz w:val="20"/>
                <w:szCs w:val="20"/>
              </w:rPr>
            </w:pPr>
            <w:r w:rsidRPr="00FE757F">
              <w:rPr>
                <w:rFonts w:ascii="Arial Narrow" w:hAnsi="Arial Narrow" w:cs="Calibri"/>
                <w:sz w:val="20"/>
                <w:szCs w:val="20"/>
              </w:rPr>
              <w:t>Ethics Committee</w:t>
            </w:r>
          </w:p>
        </w:tc>
        <w:tc>
          <w:tcPr>
            <w:tcW w:w="1324" w:type="dxa"/>
          </w:tcPr>
          <w:p w14:paraId="0CEAC304" w14:textId="3540EC02" w:rsidR="002434AB" w:rsidRPr="00FE757F" w:rsidRDefault="002434AB" w:rsidP="002434AB">
            <w:pPr>
              <w:pStyle w:val="Brdtekst"/>
              <w:spacing w:before="69"/>
              <w:ind w:left="0" w:right="315"/>
              <w:jc w:val="center"/>
              <w:rPr>
                <w:rFonts w:ascii="Arial Narrow" w:hAnsi="Arial Narrow" w:cs="Calibri"/>
                <w:sz w:val="20"/>
                <w:szCs w:val="20"/>
              </w:rPr>
            </w:pPr>
            <w:r w:rsidRPr="00FE757F">
              <w:rPr>
                <w:rFonts w:ascii="Arial Narrow" w:hAnsi="Arial Narrow" w:cs="Calibri"/>
                <w:sz w:val="20"/>
                <w:szCs w:val="20"/>
              </w:rPr>
              <w:t>Name of Ethics Committee</w:t>
            </w:r>
          </w:p>
        </w:tc>
        <w:tc>
          <w:tcPr>
            <w:tcW w:w="1106" w:type="dxa"/>
          </w:tcPr>
          <w:p w14:paraId="2548280D" w14:textId="2ED3B85F" w:rsidR="002434AB" w:rsidRPr="00FE757F" w:rsidRDefault="002434AB" w:rsidP="002434AB">
            <w:pPr>
              <w:pStyle w:val="Brdtekst"/>
              <w:spacing w:before="69"/>
              <w:ind w:left="0" w:right="315"/>
              <w:jc w:val="center"/>
              <w:rPr>
                <w:rFonts w:ascii="Arial Narrow" w:hAnsi="Arial Narrow" w:cs="Calibri"/>
                <w:sz w:val="20"/>
                <w:szCs w:val="20"/>
              </w:rPr>
            </w:pPr>
            <w:r w:rsidRPr="00FE757F">
              <w:rPr>
                <w:rFonts w:ascii="Arial Narrow" w:hAnsi="Arial Narrow" w:cs="Calibri"/>
                <w:sz w:val="20"/>
                <w:szCs w:val="20"/>
              </w:rPr>
              <w:t>Content</w:t>
            </w:r>
          </w:p>
        </w:tc>
        <w:tc>
          <w:tcPr>
            <w:tcW w:w="1835" w:type="dxa"/>
          </w:tcPr>
          <w:p w14:paraId="5C354C05" w14:textId="55D2447D" w:rsidR="002434AB" w:rsidRPr="00FE757F" w:rsidRDefault="002434AB" w:rsidP="002434AB">
            <w:pPr>
              <w:pStyle w:val="Brdtekst"/>
              <w:widowControl w:val="0"/>
              <w:spacing w:before="69" w:after="0"/>
              <w:ind w:left="0" w:right="315"/>
              <w:jc w:val="center"/>
              <w:rPr>
                <w:rFonts w:ascii="Arial Narrow" w:hAnsi="Arial Narrow" w:cs="Calibri"/>
                <w:sz w:val="20"/>
                <w:szCs w:val="20"/>
              </w:rPr>
            </w:pPr>
            <w:r w:rsidRPr="00FE757F">
              <w:rPr>
                <w:rFonts w:ascii="Arial Narrow" w:hAnsi="Arial Narrow" w:cs="Calibri"/>
                <w:sz w:val="20"/>
                <w:szCs w:val="20"/>
              </w:rPr>
              <w:t>Page reference/location</w:t>
            </w:r>
          </w:p>
        </w:tc>
      </w:tr>
      <w:tr w:rsidR="005E3E8D" w14:paraId="4DC988D2" w14:textId="77777777" w:rsidTr="005E3E8D">
        <w:tc>
          <w:tcPr>
            <w:tcW w:w="1133" w:type="dxa"/>
          </w:tcPr>
          <w:p w14:paraId="52F072F6" w14:textId="77777777" w:rsidR="005E3E8D" w:rsidRPr="00FE757F" w:rsidRDefault="005E3E8D" w:rsidP="002434AB">
            <w:pPr>
              <w:pStyle w:val="Brdtekst"/>
              <w:spacing w:before="69"/>
              <w:ind w:left="0" w:right="315"/>
              <w:jc w:val="center"/>
              <w:rPr>
                <w:rFonts w:ascii="Arial Narrow" w:hAnsi="Arial Narrow" w:cs="Calibri"/>
                <w:sz w:val="20"/>
                <w:szCs w:val="20"/>
              </w:rPr>
            </w:pPr>
          </w:p>
        </w:tc>
        <w:tc>
          <w:tcPr>
            <w:tcW w:w="1981" w:type="dxa"/>
          </w:tcPr>
          <w:p w14:paraId="6D772E51" w14:textId="77777777" w:rsidR="005E3E8D" w:rsidRPr="00FE757F" w:rsidRDefault="005E3E8D" w:rsidP="002434AB">
            <w:pPr>
              <w:pStyle w:val="Brdtekst"/>
              <w:spacing w:before="69"/>
              <w:ind w:left="0" w:right="315"/>
              <w:jc w:val="center"/>
              <w:rPr>
                <w:rFonts w:ascii="Arial Narrow" w:hAnsi="Arial Narrow" w:cs="Calibri"/>
                <w:sz w:val="20"/>
                <w:szCs w:val="20"/>
              </w:rPr>
            </w:pPr>
          </w:p>
        </w:tc>
        <w:tc>
          <w:tcPr>
            <w:tcW w:w="992" w:type="dxa"/>
          </w:tcPr>
          <w:p w14:paraId="1038C94C" w14:textId="77777777" w:rsidR="005E3E8D" w:rsidRPr="00FE757F" w:rsidRDefault="005E3E8D" w:rsidP="002434AB">
            <w:pPr>
              <w:pStyle w:val="Brdtekst"/>
              <w:spacing w:before="69"/>
              <w:ind w:left="0" w:right="315"/>
              <w:jc w:val="center"/>
              <w:rPr>
                <w:rFonts w:ascii="Arial Narrow" w:hAnsi="Arial Narrow" w:cs="Calibri"/>
                <w:sz w:val="20"/>
                <w:szCs w:val="20"/>
              </w:rPr>
            </w:pPr>
          </w:p>
        </w:tc>
        <w:tc>
          <w:tcPr>
            <w:tcW w:w="1339" w:type="dxa"/>
          </w:tcPr>
          <w:p w14:paraId="6D8F236D" w14:textId="77777777" w:rsidR="005E3E8D" w:rsidRPr="00FE757F" w:rsidRDefault="005E3E8D" w:rsidP="002434AB">
            <w:pPr>
              <w:pStyle w:val="Brdtekst"/>
              <w:spacing w:before="69"/>
              <w:ind w:left="0" w:right="315"/>
              <w:jc w:val="center"/>
              <w:rPr>
                <w:rFonts w:ascii="Arial Narrow" w:hAnsi="Arial Narrow" w:cs="Calibri"/>
                <w:sz w:val="20"/>
                <w:szCs w:val="20"/>
              </w:rPr>
            </w:pPr>
          </w:p>
        </w:tc>
        <w:tc>
          <w:tcPr>
            <w:tcW w:w="1324" w:type="dxa"/>
          </w:tcPr>
          <w:p w14:paraId="274EFCFE" w14:textId="77777777" w:rsidR="005E3E8D" w:rsidRPr="00FE757F" w:rsidRDefault="005E3E8D" w:rsidP="002434AB">
            <w:pPr>
              <w:pStyle w:val="Brdtekst"/>
              <w:spacing w:before="69"/>
              <w:ind w:left="0" w:right="315"/>
              <w:jc w:val="center"/>
              <w:rPr>
                <w:rFonts w:ascii="Arial Narrow" w:hAnsi="Arial Narrow" w:cs="Calibri"/>
                <w:sz w:val="20"/>
                <w:szCs w:val="20"/>
              </w:rPr>
            </w:pPr>
          </w:p>
        </w:tc>
        <w:tc>
          <w:tcPr>
            <w:tcW w:w="1106" w:type="dxa"/>
          </w:tcPr>
          <w:p w14:paraId="1C4C616F" w14:textId="77777777" w:rsidR="005E3E8D" w:rsidRPr="00FE757F" w:rsidRDefault="005E3E8D" w:rsidP="002434AB">
            <w:pPr>
              <w:pStyle w:val="Brdtekst"/>
              <w:spacing w:before="69"/>
              <w:ind w:left="0" w:right="315"/>
              <w:jc w:val="center"/>
              <w:rPr>
                <w:rFonts w:ascii="Arial Narrow" w:hAnsi="Arial Narrow" w:cs="Calibri"/>
                <w:sz w:val="20"/>
                <w:szCs w:val="20"/>
              </w:rPr>
            </w:pPr>
          </w:p>
        </w:tc>
        <w:tc>
          <w:tcPr>
            <w:tcW w:w="1835" w:type="dxa"/>
          </w:tcPr>
          <w:p w14:paraId="3942ABE7" w14:textId="77777777" w:rsidR="005E3E8D" w:rsidRPr="00FE757F" w:rsidRDefault="005E3E8D" w:rsidP="002434AB">
            <w:pPr>
              <w:pStyle w:val="Brdtekst"/>
              <w:widowControl w:val="0"/>
              <w:spacing w:before="69" w:after="0"/>
              <w:ind w:left="0" w:right="315"/>
              <w:jc w:val="center"/>
              <w:rPr>
                <w:rFonts w:ascii="Arial Narrow" w:hAnsi="Arial Narrow" w:cs="Calibri"/>
                <w:sz w:val="20"/>
                <w:szCs w:val="20"/>
              </w:rPr>
            </w:pPr>
          </w:p>
        </w:tc>
      </w:tr>
    </w:tbl>
    <w:p w14:paraId="3D31742C" w14:textId="04DB54E9" w:rsidR="006C4399" w:rsidRPr="006C4399" w:rsidRDefault="00470354" w:rsidP="006C4399">
      <w:pPr>
        <w:pStyle w:val="Brdtekst"/>
        <w:widowControl w:val="0"/>
        <w:spacing w:before="69" w:after="0"/>
        <w:ind w:left="0" w:right="315"/>
        <w:rPr>
          <w:rFonts w:ascii="Arial Narrow" w:hAnsi="Arial Narrow" w:cs="Calibri"/>
        </w:rPr>
      </w:pPr>
      <w:r>
        <w:rPr>
          <w:rFonts w:ascii="Arial Narrow" w:hAnsi="Arial Narrow" w:cs="Calibri"/>
          <w:color w:val="FF0000"/>
        </w:rPr>
        <w:t>A</w:t>
      </w:r>
      <w:r w:rsidR="006C4399" w:rsidRPr="00FE757F">
        <w:rPr>
          <w:rFonts w:ascii="Arial Narrow" w:hAnsi="Arial Narrow" w:cs="Calibri"/>
          <w:color w:val="FF0000"/>
        </w:rPr>
        <w:t>dd rows as appropriate</w:t>
      </w:r>
      <w:r w:rsidR="00FE757F" w:rsidRPr="00FE757F">
        <w:rPr>
          <w:rFonts w:ascii="Arial Narrow" w:hAnsi="Arial Narrow" w:cs="Calibri"/>
          <w:color w:val="FF0000"/>
        </w:rPr>
        <w:t xml:space="preserve">. </w:t>
      </w:r>
      <w:r w:rsidR="006C4399" w:rsidRPr="00FE757F">
        <w:rPr>
          <w:rFonts w:ascii="Arial Narrow" w:hAnsi="Arial Narrow" w:cs="Calibri"/>
          <w:color w:val="FF0000"/>
        </w:rPr>
        <w:t>As applicable, similar tabular information should be provided for the consolidated IB or IMPD</w:t>
      </w:r>
      <w:r w:rsidR="006C4399" w:rsidRPr="006C4399">
        <w:rPr>
          <w:rFonts w:ascii="Arial Narrow" w:hAnsi="Arial Narrow" w:cs="Calibri"/>
        </w:rPr>
        <w:t>.</w:t>
      </w:r>
    </w:p>
    <w:p w14:paraId="116E5336" w14:textId="489014E3" w:rsidR="00470354" w:rsidRPr="00470354" w:rsidRDefault="00AB115D" w:rsidP="00470354">
      <w:pPr>
        <w:pStyle w:val="Overskrift1"/>
        <w:rPr>
          <w:lang w:val="en-US"/>
        </w:rPr>
      </w:pPr>
      <w:r>
        <w:rPr>
          <w:lang w:val="en-US"/>
        </w:rPr>
        <w:t xml:space="preserve">For trials with </w:t>
      </w:r>
      <w:r w:rsidR="00470354" w:rsidRPr="00470354">
        <w:rPr>
          <w:lang w:val="en-US"/>
        </w:rPr>
        <w:t xml:space="preserve">Non-substantial changes </w:t>
      </w:r>
      <w:r>
        <w:rPr>
          <w:lang w:val="en-US"/>
        </w:rPr>
        <w:t>in</w:t>
      </w:r>
      <w:r w:rsidRPr="00470354">
        <w:rPr>
          <w:lang w:val="en-US"/>
        </w:rPr>
        <w:t xml:space="preserve"> </w:t>
      </w:r>
      <w:r w:rsidR="00470354" w:rsidRPr="00470354">
        <w:rPr>
          <w:lang w:val="en-US"/>
        </w:rPr>
        <w:t>Part I documents</w:t>
      </w:r>
    </w:p>
    <w:p w14:paraId="65746FCF" w14:textId="28F854D9" w:rsidR="00470354" w:rsidRDefault="005E3E8D" w:rsidP="00470354">
      <w:pPr>
        <w:pStyle w:val="Brdtekst"/>
        <w:spacing w:before="69"/>
        <w:ind w:left="0" w:right="315"/>
        <w:rPr>
          <w:rFonts w:ascii="Arial Narrow" w:hAnsi="Arial Narrow" w:cs="Calibri"/>
          <w:color w:val="0070C0"/>
          <w:sz w:val="22"/>
          <w:szCs w:val="22"/>
        </w:rPr>
      </w:pPr>
      <w:r w:rsidRPr="005E3E8D">
        <w:rPr>
          <w:rFonts w:ascii="Arial Narrow" w:hAnsi="Arial Narrow" w:cs="Calibri"/>
          <w:color w:val="0070C0"/>
          <w:sz w:val="22"/>
          <w:szCs w:val="22"/>
        </w:rPr>
        <w:t xml:space="preserve">No substantial changes of Part I documents </w:t>
      </w:r>
      <w:r w:rsidR="00A23942" w:rsidRPr="005E3E8D">
        <w:rPr>
          <w:rFonts w:ascii="Arial Narrow" w:hAnsi="Arial Narrow" w:cs="Calibri"/>
          <w:color w:val="0070C0"/>
          <w:sz w:val="22"/>
          <w:szCs w:val="22"/>
        </w:rPr>
        <w:t xml:space="preserve">have been included since </w:t>
      </w:r>
      <w:r w:rsidRPr="005E3E8D">
        <w:rPr>
          <w:rFonts w:ascii="Arial Narrow" w:hAnsi="Arial Narrow" w:cs="Calibri"/>
          <w:color w:val="0070C0"/>
          <w:sz w:val="22"/>
          <w:szCs w:val="22"/>
        </w:rPr>
        <w:t xml:space="preserve">they </w:t>
      </w:r>
      <w:r w:rsidR="00A23942" w:rsidRPr="005E3E8D">
        <w:rPr>
          <w:rFonts w:ascii="Arial Narrow" w:hAnsi="Arial Narrow" w:cs="Calibri"/>
          <w:color w:val="0070C0"/>
          <w:sz w:val="22"/>
          <w:szCs w:val="22"/>
        </w:rPr>
        <w:t>were last approved by national competent authority(ies) and/or ethics committee(s)</w:t>
      </w:r>
      <w:r>
        <w:rPr>
          <w:rFonts w:ascii="Arial Narrow" w:hAnsi="Arial Narrow" w:cs="Calibri"/>
          <w:color w:val="0070C0"/>
          <w:sz w:val="22"/>
          <w:szCs w:val="22"/>
        </w:rPr>
        <w:t>.</w:t>
      </w:r>
    </w:p>
    <w:p w14:paraId="59DBD662" w14:textId="0F0AABDB" w:rsidR="005E3E8D" w:rsidRPr="005E3E8D" w:rsidRDefault="005E3E8D" w:rsidP="00470354">
      <w:pPr>
        <w:pStyle w:val="Brdtekst"/>
        <w:spacing w:before="69"/>
        <w:ind w:left="0" w:right="315"/>
        <w:rPr>
          <w:rFonts w:ascii="Arial Narrow" w:hAnsi="Arial Narrow" w:cs="Calibri"/>
          <w:color w:val="FF0000"/>
          <w:sz w:val="22"/>
          <w:szCs w:val="22"/>
        </w:rPr>
      </w:pPr>
      <w:r w:rsidRPr="005E3E8D">
        <w:rPr>
          <w:rFonts w:ascii="Arial Narrow" w:hAnsi="Arial Narrow" w:cs="Calibri"/>
          <w:color w:val="FF0000"/>
          <w:sz w:val="22"/>
          <w:szCs w:val="22"/>
        </w:rPr>
        <w:t>or</w:t>
      </w:r>
    </w:p>
    <w:p w14:paraId="198EFE68" w14:textId="5A7E2BE5" w:rsidR="00470354" w:rsidRPr="00153070" w:rsidRDefault="00470354" w:rsidP="00470354">
      <w:pPr>
        <w:pStyle w:val="Brdtekst"/>
        <w:spacing w:before="69"/>
        <w:ind w:left="0" w:right="315"/>
        <w:rPr>
          <w:rFonts w:ascii="Arial Narrow" w:hAnsi="Arial Narrow" w:cs="Calibri"/>
          <w:color w:val="0070C0"/>
          <w:sz w:val="22"/>
          <w:szCs w:val="22"/>
        </w:rPr>
      </w:pPr>
      <w:r w:rsidRPr="00153070">
        <w:rPr>
          <w:rFonts w:ascii="Arial Narrow" w:hAnsi="Arial Narrow" w:cs="Calibri"/>
          <w:color w:val="0070C0"/>
          <w:sz w:val="22"/>
          <w:szCs w:val="22"/>
        </w:rPr>
        <w:t xml:space="preserve">The following non-substantial changes in line with Annex IV of CLINICAL TRIALS REGULATION (EU) No 536/2014 QUESTIONS &amp; ANSWERS document have been included </w:t>
      </w:r>
      <w:r w:rsidR="003741B7" w:rsidRPr="00153070">
        <w:rPr>
          <w:rFonts w:ascii="Arial Narrow" w:hAnsi="Arial Narrow" w:cs="Calibri"/>
          <w:color w:val="0070C0"/>
          <w:sz w:val="22"/>
          <w:szCs w:val="22"/>
        </w:rPr>
        <w:t>with specified changes</w:t>
      </w:r>
      <w:r w:rsidR="003741B7">
        <w:rPr>
          <w:color w:val="0070C0"/>
          <w:lang w:val="en-GB"/>
        </w:rPr>
        <w:t xml:space="preserve"> </w:t>
      </w:r>
      <w:r w:rsidRPr="00153070">
        <w:rPr>
          <w:rFonts w:ascii="Arial Narrow" w:hAnsi="Arial Narrow" w:cs="Calibri"/>
          <w:color w:val="0070C0"/>
          <w:sz w:val="22"/>
          <w:szCs w:val="22"/>
        </w:rPr>
        <w:t>to approved Part I documents.</w:t>
      </w:r>
    </w:p>
    <w:p w14:paraId="502BF88A" w14:textId="77777777" w:rsidR="00470354" w:rsidRPr="00A23942" w:rsidRDefault="00470354" w:rsidP="00470354">
      <w:pPr>
        <w:pStyle w:val="Brdtekst"/>
        <w:spacing w:before="69"/>
        <w:ind w:left="0" w:right="315"/>
        <w:rPr>
          <w:rFonts w:ascii="Arial Narrow" w:hAnsi="Arial Narrow" w:cs="Calibri"/>
          <w:sz w:val="22"/>
          <w:szCs w:val="22"/>
        </w:rPr>
      </w:pPr>
      <w:r w:rsidRPr="00A23942">
        <w:rPr>
          <w:rFonts w:ascii="Arial Narrow" w:hAnsi="Arial Narrow" w:cs="Calibri"/>
          <w:color w:val="FF0000"/>
          <w:sz w:val="22"/>
          <w:szCs w:val="22"/>
        </w:rPr>
        <w:t>Specify non-substantial changes in different documents in separate lists, e.g. protocol, and briefly describe the non-substantial changes in each of them</w:t>
      </w:r>
    </w:p>
    <w:p w14:paraId="61302351" w14:textId="77777777" w:rsidR="00470354" w:rsidRPr="00A23942" w:rsidRDefault="00470354" w:rsidP="00470354">
      <w:pPr>
        <w:pStyle w:val="Brdtekst"/>
        <w:spacing w:before="69"/>
        <w:ind w:left="0" w:right="315"/>
        <w:rPr>
          <w:rFonts w:ascii="Arial Narrow" w:hAnsi="Arial Narrow" w:cs="Calibri"/>
          <w:color w:val="FF0000"/>
          <w:sz w:val="22"/>
          <w:szCs w:val="22"/>
        </w:rPr>
      </w:pPr>
      <w:r w:rsidRPr="00A23942">
        <w:rPr>
          <w:rFonts w:ascii="Arial Narrow" w:hAnsi="Arial Narrow" w:cs="Calibri"/>
          <w:color w:val="FF0000"/>
          <w:sz w:val="22"/>
          <w:szCs w:val="22"/>
        </w:rPr>
        <w:t>Document type, e.g. protocol (version x, date y)</w:t>
      </w:r>
    </w:p>
    <w:tbl>
      <w:tblPr>
        <w:tblStyle w:val="Tabellrutenett"/>
        <w:tblW w:w="0" w:type="auto"/>
        <w:tblLook w:val="04A0" w:firstRow="1" w:lastRow="0" w:firstColumn="1" w:lastColumn="0" w:noHBand="0" w:noVBand="1"/>
      </w:tblPr>
      <w:tblGrid>
        <w:gridCol w:w="9710"/>
      </w:tblGrid>
      <w:tr w:rsidR="00A23942" w:rsidRPr="00A23942" w14:paraId="1C1B59CD" w14:textId="77777777" w:rsidTr="00A23942">
        <w:tc>
          <w:tcPr>
            <w:tcW w:w="9710" w:type="dxa"/>
          </w:tcPr>
          <w:p w14:paraId="5E4BC6ED" w14:textId="24625D8D" w:rsidR="00A23942" w:rsidRPr="00A23942" w:rsidRDefault="00A23942" w:rsidP="00A23942">
            <w:pPr>
              <w:pStyle w:val="Brdtekst"/>
              <w:spacing w:before="69"/>
              <w:ind w:left="0" w:right="315"/>
              <w:rPr>
                <w:rFonts w:ascii="Arial Narrow" w:hAnsi="Arial Narrow" w:cs="Calibri"/>
                <w:sz w:val="22"/>
                <w:szCs w:val="22"/>
              </w:rPr>
            </w:pPr>
            <w:r w:rsidRPr="00A23942">
              <w:rPr>
                <w:rFonts w:ascii="Arial Narrow" w:hAnsi="Arial Narrow" w:cs="Calibri"/>
                <w:sz w:val="22"/>
                <w:szCs w:val="22"/>
              </w:rPr>
              <w:t>Non-substantial changes</w:t>
            </w:r>
          </w:p>
        </w:tc>
      </w:tr>
      <w:tr w:rsidR="00A23942" w:rsidRPr="00A23942" w14:paraId="1745E216" w14:textId="77777777" w:rsidTr="00A23942">
        <w:tc>
          <w:tcPr>
            <w:tcW w:w="9710" w:type="dxa"/>
          </w:tcPr>
          <w:p w14:paraId="6050CFEF" w14:textId="77777777" w:rsidR="00A23942" w:rsidRPr="00A23942" w:rsidRDefault="00A23942" w:rsidP="00470354">
            <w:pPr>
              <w:pStyle w:val="Brdtekst"/>
              <w:spacing w:before="69"/>
              <w:ind w:left="0" w:right="315"/>
              <w:rPr>
                <w:rFonts w:ascii="Arial Narrow" w:hAnsi="Arial Narrow" w:cs="Calibri"/>
                <w:sz w:val="22"/>
                <w:szCs w:val="22"/>
              </w:rPr>
            </w:pPr>
          </w:p>
        </w:tc>
      </w:tr>
    </w:tbl>
    <w:p w14:paraId="1AE29338" w14:textId="24FD3275" w:rsidR="00470354" w:rsidRPr="00A23942" w:rsidRDefault="00A23942" w:rsidP="00470354">
      <w:pPr>
        <w:pStyle w:val="Brdtekst"/>
        <w:spacing w:before="69"/>
        <w:ind w:left="0" w:right="315"/>
        <w:rPr>
          <w:rFonts w:ascii="Arial Narrow" w:hAnsi="Arial Narrow" w:cs="Calibri"/>
          <w:sz w:val="22"/>
          <w:szCs w:val="22"/>
        </w:rPr>
      </w:pPr>
      <w:r w:rsidRPr="00A23942">
        <w:rPr>
          <w:rFonts w:ascii="Arial Narrow" w:hAnsi="Arial Narrow" w:cs="Calibri"/>
          <w:color w:val="FF0000"/>
          <w:sz w:val="22"/>
          <w:szCs w:val="22"/>
        </w:rPr>
        <w:t>A</w:t>
      </w:r>
      <w:r w:rsidR="00470354" w:rsidRPr="00A23942">
        <w:rPr>
          <w:rFonts w:ascii="Arial Narrow" w:hAnsi="Arial Narrow" w:cs="Calibri"/>
          <w:color w:val="FF0000"/>
          <w:sz w:val="22"/>
          <w:szCs w:val="22"/>
        </w:rPr>
        <w:t>dd rows as appropriate</w:t>
      </w:r>
    </w:p>
    <w:p w14:paraId="21E898C2" w14:textId="75D034ED" w:rsidR="00470354" w:rsidRPr="00A23942" w:rsidRDefault="00470354" w:rsidP="00470354">
      <w:pPr>
        <w:pStyle w:val="Brdtekst"/>
        <w:spacing w:before="69"/>
        <w:ind w:left="0" w:right="315"/>
        <w:rPr>
          <w:rFonts w:ascii="Arial Narrow" w:hAnsi="Arial Narrow" w:cs="Calibri"/>
          <w:color w:val="FF0000"/>
          <w:sz w:val="22"/>
          <w:szCs w:val="22"/>
        </w:rPr>
      </w:pPr>
      <w:r w:rsidRPr="00A23942">
        <w:rPr>
          <w:rFonts w:ascii="Arial Narrow" w:hAnsi="Arial Narrow" w:cs="Calibri"/>
          <w:color w:val="FF0000"/>
          <w:sz w:val="22"/>
          <w:szCs w:val="22"/>
        </w:rPr>
        <w:t xml:space="preserve">Add tables, each with the name of the document as header (e.g. IB, IMPD) as appropriate if needed for non-substantial changes in line with Annex IV of the European Commission </w:t>
      </w:r>
      <w:hyperlink r:id="rId7" w:history="1">
        <w:r w:rsidRPr="00A23942">
          <w:rPr>
            <w:rStyle w:val="Hyperkobling"/>
            <w:rFonts w:ascii="Arial Narrow" w:hAnsi="Arial Narrow" w:cs="Calibri"/>
            <w:sz w:val="22"/>
            <w:szCs w:val="22"/>
          </w:rPr>
          <w:t>Q&amp;A</w:t>
        </w:r>
      </w:hyperlink>
      <w:r w:rsidRPr="00A23942">
        <w:rPr>
          <w:rFonts w:ascii="Arial Narrow" w:hAnsi="Arial Narrow" w:cs="Calibri"/>
          <w:color w:val="FF0000"/>
          <w:sz w:val="22"/>
          <w:szCs w:val="22"/>
        </w:rPr>
        <w:t xml:space="preserve"> for other Part I documents.</w:t>
      </w:r>
    </w:p>
    <w:p w14:paraId="6E22836A" w14:textId="08BAC4C2" w:rsidR="00470354" w:rsidRPr="00153070" w:rsidRDefault="00AB115D" w:rsidP="00A23942">
      <w:pPr>
        <w:pStyle w:val="Overskrift1"/>
        <w:rPr>
          <w:lang w:val="en-GB"/>
        </w:rPr>
      </w:pPr>
      <w:r w:rsidRPr="00153070">
        <w:rPr>
          <w:lang w:val="en-GB"/>
        </w:rPr>
        <w:t xml:space="preserve">For trials with </w:t>
      </w:r>
      <w:r w:rsidR="00470354" w:rsidRPr="00153070">
        <w:rPr>
          <w:lang w:val="en-GB"/>
        </w:rPr>
        <w:t>Other documents than the minimum Part I and Part II transition dossier approved in some but not all MSCs under the CTD</w:t>
      </w:r>
    </w:p>
    <w:p w14:paraId="55D37166" w14:textId="09312FAB" w:rsidR="005E3E8D" w:rsidRPr="005E3E8D" w:rsidRDefault="005E3E8D" w:rsidP="00470354">
      <w:pPr>
        <w:pStyle w:val="Brdtekst"/>
        <w:spacing w:before="69"/>
        <w:ind w:left="0" w:right="315"/>
        <w:rPr>
          <w:rFonts w:ascii="Arial Narrow" w:hAnsi="Arial Narrow" w:cs="Calibri"/>
          <w:color w:val="0070C0"/>
          <w:sz w:val="22"/>
          <w:szCs w:val="22"/>
        </w:rPr>
      </w:pPr>
      <w:r w:rsidRPr="005E3E8D">
        <w:rPr>
          <w:rFonts w:ascii="Arial Narrow" w:hAnsi="Arial Narrow" w:cs="Calibri"/>
          <w:color w:val="0070C0"/>
          <w:sz w:val="22"/>
          <w:szCs w:val="22"/>
        </w:rPr>
        <w:t>This transition only includes the minimum Part I and Part II transi</w:t>
      </w:r>
      <w:r w:rsidR="00AB5196">
        <w:rPr>
          <w:rFonts w:ascii="Arial Narrow" w:hAnsi="Arial Narrow" w:cs="Calibri"/>
          <w:color w:val="0070C0"/>
          <w:sz w:val="22"/>
          <w:szCs w:val="22"/>
        </w:rPr>
        <w:t>ti</w:t>
      </w:r>
      <w:r w:rsidRPr="005E3E8D">
        <w:rPr>
          <w:rFonts w:ascii="Arial Narrow" w:hAnsi="Arial Narrow" w:cs="Calibri"/>
          <w:color w:val="0070C0"/>
          <w:sz w:val="22"/>
          <w:szCs w:val="22"/>
        </w:rPr>
        <w:t>on dossier</w:t>
      </w:r>
      <w:r w:rsidR="00AB5196">
        <w:rPr>
          <w:rFonts w:ascii="Arial Narrow" w:hAnsi="Arial Narrow" w:cs="Calibri"/>
          <w:color w:val="0070C0"/>
          <w:sz w:val="22"/>
          <w:szCs w:val="22"/>
        </w:rPr>
        <w:t xml:space="preserve"> as listed in the table below.</w:t>
      </w:r>
    </w:p>
    <w:p w14:paraId="3DB35C86" w14:textId="645DB66D" w:rsidR="005E3E8D" w:rsidRDefault="005E3E8D" w:rsidP="00470354">
      <w:pPr>
        <w:pStyle w:val="Brdtekst"/>
        <w:spacing w:before="69"/>
        <w:ind w:left="0" w:right="315"/>
        <w:rPr>
          <w:rFonts w:ascii="Arial Narrow" w:hAnsi="Arial Narrow" w:cs="Calibri"/>
          <w:color w:val="FF0000"/>
          <w:sz w:val="22"/>
          <w:szCs w:val="22"/>
        </w:rPr>
      </w:pPr>
      <w:r>
        <w:rPr>
          <w:rFonts w:ascii="Arial Narrow" w:hAnsi="Arial Narrow" w:cs="Calibri"/>
          <w:color w:val="FF0000"/>
          <w:sz w:val="22"/>
          <w:szCs w:val="22"/>
        </w:rPr>
        <w:t xml:space="preserve">Or </w:t>
      </w:r>
    </w:p>
    <w:p w14:paraId="6ABDBE01" w14:textId="16BC6DF8" w:rsidR="00470354" w:rsidRPr="00153070" w:rsidRDefault="00470354" w:rsidP="00470354">
      <w:pPr>
        <w:pStyle w:val="Brdtekst"/>
        <w:spacing w:before="69"/>
        <w:ind w:left="0" w:right="315"/>
        <w:rPr>
          <w:rFonts w:ascii="Arial Narrow" w:hAnsi="Arial Narrow" w:cs="Calibri"/>
          <w:color w:val="0070C0"/>
          <w:sz w:val="22"/>
          <w:szCs w:val="22"/>
        </w:rPr>
      </w:pPr>
      <w:r w:rsidRPr="009F1E2A">
        <w:rPr>
          <w:rFonts w:ascii="Arial Narrow" w:hAnsi="Arial Narrow" w:cs="Calibri"/>
          <w:color w:val="FF0000"/>
          <w:sz w:val="22"/>
          <w:szCs w:val="22"/>
        </w:rPr>
        <w:t xml:space="preserve">If the Part I Dossier contains documents in addition to the minimum dossier approved by some, but not all MSCs (e.g. DSMB Charter, see CTCG Best Practice Guide for sponsors of multinational clinical trials under Directive 2001/20/EC </w:t>
      </w:r>
      <w:r w:rsidRPr="009F1E2A">
        <w:rPr>
          <w:rFonts w:ascii="Arial Narrow" w:hAnsi="Arial Narrow" w:cs="Calibri"/>
          <w:color w:val="FF0000"/>
          <w:sz w:val="22"/>
          <w:szCs w:val="22"/>
        </w:rPr>
        <w:lastRenderedPageBreak/>
        <w:t>that will transition to Regulation (EU) No 536/2014), these should be clearly described in the cover letter with information in which Member State the document was approved under CTD.</w:t>
      </w:r>
    </w:p>
    <w:p w14:paraId="08BF28FF" w14:textId="5D6C55B0" w:rsidR="00470354" w:rsidRDefault="00470354" w:rsidP="00470354">
      <w:pPr>
        <w:pStyle w:val="Brdtekst"/>
        <w:spacing w:before="69"/>
        <w:ind w:left="0" w:right="315"/>
        <w:rPr>
          <w:rFonts w:ascii="Arial Narrow" w:hAnsi="Arial Narrow" w:cs="Calibri"/>
          <w:color w:val="FF0000"/>
          <w:sz w:val="22"/>
          <w:szCs w:val="22"/>
        </w:rPr>
      </w:pPr>
      <w:r w:rsidRPr="005E3E8D">
        <w:rPr>
          <w:rFonts w:ascii="Arial Narrow" w:hAnsi="Arial Narrow" w:cs="Calibri"/>
          <w:color w:val="FF0000"/>
          <w:sz w:val="22"/>
          <w:szCs w:val="22"/>
        </w:rPr>
        <w:t>For clarity, Part II documents approved under the CTD are recommended to be listed in a similar way per MSC.</w:t>
      </w:r>
    </w:p>
    <w:p w14:paraId="20203B73" w14:textId="7F2DCA03" w:rsidR="00AB5196" w:rsidRPr="00230217" w:rsidRDefault="00AB5196" w:rsidP="00470354">
      <w:pPr>
        <w:pStyle w:val="Brdtekst"/>
        <w:spacing w:before="69"/>
        <w:ind w:left="0" w:right="315"/>
        <w:rPr>
          <w:rFonts w:ascii="Arial Narrow" w:hAnsi="Arial Narrow" w:cs="Calibri"/>
          <w:color w:val="0070C0"/>
          <w:sz w:val="22"/>
          <w:szCs w:val="22"/>
        </w:rPr>
      </w:pPr>
      <w:r w:rsidRPr="00230217">
        <w:rPr>
          <w:rFonts w:ascii="Arial Narrow" w:hAnsi="Arial Narrow" w:cs="Calibri"/>
          <w:color w:val="0070C0"/>
          <w:sz w:val="22"/>
          <w:szCs w:val="22"/>
        </w:rPr>
        <w:t>The following documents are submitted as part of the transition</w:t>
      </w:r>
    </w:p>
    <w:tbl>
      <w:tblPr>
        <w:tblStyle w:val="Tabellrutenett"/>
        <w:tblW w:w="0" w:type="auto"/>
        <w:tblLook w:val="04A0" w:firstRow="1" w:lastRow="0" w:firstColumn="1" w:lastColumn="0" w:noHBand="0" w:noVBand="1"/>
      </w:tblPr>
      <w:tblGrid>
        <w:gridCol w:w="1618"/>
        <w:gridCol w:w="1618"/>
        <w:gridCol w:w="1618"/>
        <w:gridCol w:w="1618"/>
        <w:gridCol w:w="1619"/>
        <w:gridCol w:w="1619"/>
      </w:tblGrid>
      <w:tr w:rsidR="005E3E8D" w14:paraId="11AA3716" w14:textId="77777777" w:rsidTr="00014C81">
        <w:trPr>
          <w:trHeight w:val="416"/>
        </w:trPr>
        <w:tc>
          <w:tcPr>
            <w:tcW w:w="1618" w:type="dxa"/>
            <w:vMerge w:val="restart"/>
          </w:tcPr>
          <w:p w14:paraId="4D8197E9" w14:textId="4518748D" w:rsidR="005E3E8D" w:rsidRPr="00014C81" w:rsidRDefault="005E3E8D" w:rsidP="00014C81">
            <w:pPr>
              <w:pStyle w:val="Brdtekst"/>
              <w:spacing w:before="69"/>
              <w:ind w:left="0" w:right="315"/>
              <w:jc w:val="center"/>
              <w:rPr>
                <w:rFonts w:ascii="Arial Narrow" w:hAnsi="Arial Narrow" w:cs="Calibri"/>
                <w:sz w:val="20"/>
                <w:szCs w:val="20"/>
              </w:rPr>
            </w:pPr>
            <w:r w:rsidRPr="00014C81">
              <w:rPr>
                <w:rFonts w:ascii="Arial Narrow" w:hAnsi="Arial Narrow" w:cs="Calibri"/>
                <w:sz w:val="20"/>
                <w:szCs w:val="20"/>
              </w:rPr>
              <w:t>Member State</w:t>
            </w:r>
          </w:p>
        </w:tc>
        <w:tc>
          <w:tcPr>
            <w:tcW w:w="1618" w:type="dxa"/>
            <w:vMerge w:val="restart"/>
          </w:tcPr>
          <w:p w14:paraId="7FADB4D6" w14:textId="6ED16B83" w:rsidR="005E3E8D" w:rsidRPr="00014C81" w:rsidRDefault="005E3E8D" w:rsidP="00014C81">
            <w:pPr>
              <w:pStyle w:val="Brdtekst"/>
              <w:spacing w:before="69"/>
              <w:ind w:left="0" w:right="315"/>
              <w:jc w:val="center"/>
              <w:rPr>
                <w:rFonts w:ascii="Arial Narrow" w:hAnsi="Arial Narrow" w:cs="Calibri"/>
                <w:sz w:val="20"/>
                <w:szCs w:val="20"/>
              </w:rPr>
            </w:pPr>
            <w:r w:rsidRPr="00014C81">
              <w:rPr>
                <w:rFonts w:ascii="Arial Narrow" w:hAnsi="Arial Narrow" w:cs="Calibri"/>
                <w:sz w:val="20"/>
                <w:szCs w:val="20"/>
              </w:rPr>
              <w:t>Type of document</w:t>
            </w:r>
          </w:p>
        </w:tc>
        <w:tc>
          <w:tcPr>
            <w:tcW w:w="1618" w:type="dxa"/>
            <w:vMerge w:val="restart"/>
          </w:tcPr>
          <w:p w14:paraId="45FF64DC" w14:textId="4B322971" w:rsidR="005E3E8D" w:rsidRPr="00014C81" w:rsidRDefault="005E3E8D" w:rsidP="00014C81">
            <w:pPr>
              <w:pStyle w:val="Brdtekst"/>
              <w:spacing w:before="69"/>
              <w:ind w:left="0" w:right="315"/>
              <w:jc w:val="center"/>
              <w:rPr>
                <w:rFonts w:ascii="Arial Narrow" w:hAnsi="Arial Narrow" w:cs="Calibri"/>
                <w:sz w:val="20"/>
                <w:szCs w:val="20"/>
              </w:rPr>
            </w:pPr>
            <w:r w:rsidRPr="00014C81">
              <w:rPr>
                <w:rFonts w:ascii="Arial Narrow" w:hAnsi="Arial Narrow" w:cs="Calibri"/>
                <w:sz w:val="20"/>
                <w:szCs w:val="20"/>
              </w:rPr>
              <w:t>Version and Date of the document approved per Member State</w:t>
            </w:r>
          </w:p>
        </w:tc>
        <w:tc>
          <w:tcPr>
            <w:tcW w:w="3237" w:type="dxa"/>
            <w:gridSpan w:val="2"/>
          </w:tcPr>
          <w:p w14:paraId="685662AE" w14:textId="0A96C61E" w:rsidR="005E3E8D" w:rsidRPr="00014C81" w:rsidRDefault="005E3E8D" w:rsidP="00014C81">
            <w:pPr>
              <w:pStyle w:val="Brdtekst"/>
              <w:spacing w:before="69"/>
              <w:ind w:left="0" w:right="315"/>
              <w:jc w:val="center"/>
              <w:rPr>
                <w:rFonts w:ascii="Arial Narrow" w:hAnsi="Arial Narrow" w:cs="Calibri"/>
                <w:sz w:val="20"/>
                <w:szCs w:val="20"/>
              </w:rPr>
            </w:pPr>
            <w:r w:rsidRPr="00014C81">
              <w:rPr>
                <w:rFonts w:ascii="Arial Narrow" w:hAnsi="Arial Narrow" w:cs="Calibri"/>
                <w:sz w:val="20"/>
                <w:szCs w:val="20"/>
              </w:rPr>
              <w:t>Date of approval</w:t>
            </w:r>
          </w:p>
        </w:tc>
        <w:tc>
          <w:tcPr>
            <w:tcW w:w="1619" w:type="dxa"/>
          </w:tcPr>
          <w:p w14:paraId="55149523" w14:textId="0E60A7A6" w:rsidR="005E3E8D" w:rsidRDefault="005E3E8D" w:rsidP="00470354">
            <w:pPr>
              <w:pStyle w:val="Brdtekst"/>
              <w:spacing w:before="69"/>
              <w:ind w:left="0" w:right="315"/>
              <w:rPr>
                <w:rFonts w:ascii="Arial Narrow" w:hAnsi="Arial Narrow" w:cs="Calibri"/>
                <w:sz w:val="22"/>
                <w:szCs w:val="22"/>
              </w:rPr>
            </w:pPr>
            <w:r w:rsidRPr="00A23942">
              <w:rPr>
                <w:rFonts w:ascii="Arial Narrow" w:hAnsi="Arial Narrow" w:cs="Calibri"/>
                <w:sz w:val="22"/>
                <w:szCs w:val="22"/>
              </w:rPr>
              <w:t>Comment</w:t>
            </w:r>
          </w:p>
        </w:tc>
      </w:tr>
      <w:tr w:rsidR="005E3E8D" w14:paraId="2CA74D77" w14:textId="77777777" w:rsidTr="00014C81">
        <w:tc>
          <w:tcPr>
            <w:tcW w:w="1618" w:type="dxa"/>
            <w:vMerge/>
          </w:tcPr>
          <w:p w14:paraId="4A0FF286" w14:textId="77777777" w:rsidR="005E3E8D" w:rsidRPr="00014C81" w:rsidRDefault="005E3E8D" w:rsidP="00014C81">
            <w:pPr>
              <w:pStyle w:val="Brdtekst"/>
              <w:spacing w:before="69"/>
              <w:ind w:left="0" w:right="315"/>
              <w:jc w:val="center"/>
              <w:rPr>
                <w:rFonts w:ascii="Arial Narrow" w:hAnsi="Arial Narrow" w:cs="Calibri"/>
                <w:sz w:val="20"/>
                <w:szCs w:val="20"/>
              </w:rPr>
            </w:pPr>
          </w:p>
        </w:tc>
        <w:tc>
          <w:tcPr>
            <w:tcW w:w="1618" w:type="dxa"/>
            <w:vMerge/>
          </w:tcPr>
          <w:p w14:paraId="60D7ECF9" w14:textId="77777777" w:rsidR="005E3E8D" w:rsidRPr="00014C81" w:rsidRDefault="005E3E8D" w:rsidP="00014C81">
            <w:pPr>
              <w:pStyle w:val="Brdtekst"/>
              <w:spacing w:before="69"/>
              <w:ind w:left="0" w:right="315"/>
              <w:jc w:val="center"/>
              <w:rPr>
                <w:rFonts w:ascii="Arial Narrow" w:hAnsi="Arial Narrow" w:cs="Calibri"/>
                <w:sz w:val="20"/>
                <w:szCs w:val="20"/>
              </w:rPr>
            </w:pPr>
          </w:p>
        </w:tc>
        <w:tc>
          <w:tcPr>
            <w:tcW w:w="1618" w:type="dxa"/>
            <w:vMerge/>
          </w:tcPr>
          <w:p w14:paraId="56AAF4AE" w14:textId="77777777" w:rsidR="005E3E8D" w:rsidRPr="00014C81" w:rsidRDefault="005E3E8D" w:rsidP="00014C81">
            <w:pPr>
              <w:pStyle w:val="Brdtekst"/>
              <w:spacing w:before="69"/>
              <w:ind w:left="0" w:right="315"/>
              <w:jc w:val="center"/>
              <w:rPr>
                <w:rFonts w:ascii="Arial Narrow" w:hAnsi="Arial Narrow" w:cs="Calibri"/>
                <w:sz w:val="20"/>
                <w:szCs w:val="20"/>
              </w:rPr>
            </w:pPr>
          </w:p>
        </w:tc>
        <w:tc>
          <w:tcPr>
            <w:tcW w:w="1618" w:type="dxa"/>
          </w:tcPr>
          <w:p w14:paraId="7779AA73" w14:textId="03B5812F" w:rsidR="005E3E8D" w:rsidRPr="00014C81" w:rsidRDefault="005E3E8D" w:rsidP="00014C81">
            <w:pPr>
              <w:pStyle w:val="Brdtekst"/>
              <w:spacing w:before="69"/>
              <w:ind w:left="0" w:right="315"/>
              <w:jc w:val="center"/>
              <w:rPr>
                <w:rFonts w:ascii="Arial Narrow" w:hAnsi="Arial Narrow" w:cs="Calibri"/>
                <w:sz w:val="20"/>
                <w:szCs w:val="20"/>
              </w:rPr>
            </w:pPr>
            <w:r w:rsidRPr="00014C81">
              <w:rPr>
                <w:rFonts w:ascii="Arial Narrow" w:hAnsi="Arial Narrow" w:cs="Calibri"/>
                <w:sz w:val="20"/>
                <w:szCs w:val="20"/>
              </w:rPr>
              <w:t>National Competent Authority (if applicable)</w:t>
            </w:r>
          </w:p>
        </w:tc>
        <w:tc>
          <w:tcPr>
            <w:tcW w:w="1619" w:type="dxa"/>
          </w:tcPr>
          <w:p w14:paraId="118CE58E" w14:textId="6E8A3525" w:rsidR="005E3E8D" w:rsidRPr="00014C81" w:rsidRDefault="005E3E8D" w:rsidP="00014C81">
            <w:pPr>
              <w:pStyle w:val="Brdtekst"/>
              <w:spacing w:before="69"/>
              <w:ind w:left="0" w:right="315"/>
              <w:jc w:val="center"/>
              <w:rPr>
                <w:rFonts w:ascii="Arial Narrow" w:hAnsi="Arial Narrow" w:cs="Calibri"/>
                <w:sz w:val="20"/>
                <w:szCs w:val="20"/>
              </w:rPr>
            </w:pPr>
            <w:r w:rsidRPr="00014C81">
              <w:rPr>
                <w:rFonts w:ascii="Arial Narrow" w:hAnsi="Arial Narrow" w:cs="Calibri"/>
                <w:sz w:val="20"/>
                <w:szCs w:val="20"/>
              </w:rPr>
              <w:t>Ethics Committee (if applicable)</w:t>
            </w:r>
          </w:p>
        </w:tc>
        <w:tc>
          <w:tcPr>
            <w:tcW w:w="1619" w:type="dxa"/>
          </w:tcPr>
          <w:p w14:paraId="654F4217" w14:textId="77777777" w:rsidR="005E3E8D" w:rsidRDefault="005E3E8D" w:rsidP="00470354">
            <w:pPr>
              <w:pStyle w:val="Brdtekst"/>
              <w:spacing w:before="69"/>
              <w:ind w:left="0" w:right="315"/>
              <w:rPr>
                <w:rFonts w:ascii="Arial Narrow" w:hAnsi="Arial Narrow" w:cs="Calibri"/>
                <w:sz w:val="22"/>
                <w:szCs w:val="22"/>
              </w:rPr>
            </w:pPr>
          </w:p>
        </w:tc>
      </w:tr>
      <w:tr w:rsidR="00C56876" w14:paraId="2E45C2EC" w14:textId="77777777" w:rsidTr="00C56876">
        <w:tc>
          <w:tcPr>
            <w:tcW w:w="1618" w:type="dxa"/>
          </w:tcPr>
          <w:p w14:paraId="2953914B" w14:textId="77777777" w:rsidR="00C56876" w:rsidRDefault="00C56876" w:rsidP="00470354">
            <w:pPr>
              <w:pStyle w:val="Brdtekst"/>
              <w:spacing w:before="69"/>
              <w:ind w:left="0" w:right="315"/>
              <w:rPr>
                <w:rFonts w:ascii="Arial Narrow" w:hAnsi="Arial Narrow" w:cs="Calibri"/>
                <w:sz w:val="22"/>
                <w:szCs w:val="22"/>
              </w:rPr>
            </w:pPr>
          </w:p>
        </w:tc>
        <w:tc>
          <w:tcPr>
            <w:tcW w:w="1618" w:type="dxa"/>
          </w:tcPr>
          <w:p w14:paraId="05F9B388" w14:textId="77777777" w:rsidR="00C56876" w:rsidRDefault="00C56876" w:rsidP="00470354">
            <w:pPr>
              <w:pStyle w:val="Brdtekst"/>
              <w:spacing w:before="69"/>
              <w:ind w:left="0" w:right="315"/>
              <w:rPr>
                <w:rFonts w:ascii="Arial Narrow" w:hAnsi="Arial Narrow" w:cs="Calibri"/>
                <w:sz w:val="22"/>
                <w:szCs w:val="22"/>
              </w:rPr>
            </w:pPr>
          </w:p>
        </w:tc>
        <w:tc>
          <w:tcPr>
            <w:tcW w:w="1618" w:type="dxa"/>
          </w:tcPr>
          <w:p w14:paraId="57690E3E" w14:textId="77777777" w:rsidR="00C56876" w:rsidRDefault="00C56876" w:rsidP="00470354">
            <w:pPr>
              <w:pStyle w:val="Brdtekst"/>
              <w:spacing w:before="69"/>
              <w:ind w:left="0" w:right="315"/>
              <w:rPr>
                <w:rFonts w:ascii="Arial Narrow" w:hAnsi="Arial Narrow" w:cs="Calibri"/>
                <w:sz w:val="22"/>
                <w:szCs w:val="22"/>
              </w:rPr>
            </w:pPr>
          </w:p>
        </w:tc>
        <w:tc>
          <w:tcPr>
            <w:tcW w:w="1618" w:type="dxa"/>
          </w:tcPr>
          <w:p w14:paraId="7454564F" w14:textId="77777777" w:rsidR="00C56876" w:rsidRDefault="00C56876" w:rsidP="00470354">
            <w:pPr>
              <w:pStyle w:val="Brdtekst"/>
              <w:spacing w:before="69"/>
              <w:ind w:left="0" w:right="315"/>
              <w:rPr>
                <w:rFonts w:ascii="Arial Narrow" w:hAnsi="Arial Narrow" w:cs="Calibri"/>
                <w:sz w:val="22"/>
                <w:szCs w:val="22"/>
              </w:rPr>
            </w:pPr>
          </w:p>
        </w:tc>
        <w:tc>
          <w:tcPr>
            <w:tcW w:w="1619" w:type="dxa"/>
          </w:tcPr>
          <w:p w14:paraId="62800337" w14:textId="77777777" w:rsidR="00C56876" w:rsidRDefault="00C56876" w:rsidP="00470354">
            <w:pPr>
              <w:pStyle w:val="Brdtekst"/>
              <w:spacing w:before="69"/>
              <w:ind w:left="0" w:right="315"/>
              <w:rPr>
                <w:rFonts w:ascii="Arial Narrow" w:hAnsi="Arial Narrow" w:cs="Calibri"/>
                <w:sz w:val="22"/>
                <w:szCs w:val="22"/>
              </w:rPr>
            </w:pPr>
          </w:p>
        </w:tc>
        <w:tc>
          <w:tcPr>
            <w:tcW w:w="1619" w:type="dxa"/>
          </w:tcPr>
          <w:p w14:paraId="6408522F" w14:textId="77777777" w:rsidR="00C56876" w:rsidRDefault="00C56876" w:rsidP="00470354">
            <w:pPr>
              <w:pStyle w:val="Brdtekst"/>
              <w:spacing w:before="69"/>
              <w:ind w:left="0" w:right="315"/>
              <w:rPr>
                <w:rFonts w:ascii="Arial Narrow" w:hAnsi="Arial Narrow" w:cs="Calibri"/>
                <w:sz w:val="22"/>
                <w:szCs w:val="22"/>
              </w:rPr>
            </w:pPr>
          </w:p>
        </w:tc>
      </w:tr>
    </w:tbl>
    <w:p w14:paraId="7B5164B5" w14:textId="0CC3F0A7" w:rsidR="00470354" w:rsidRPr="00014C81" w:rsidRDefault="00014C81" w:rsidP="00470354">
      <w:pPr>
        <w:pStyle w:val="Brdtekst"/>
        <w:spacing w:before="69"/>
        <w:ind w:left="0" w:right="315"/>
        <w:rPr>
          <w:rFonts w:ascii="Arial Narrow" w:hAnsi="Arial Narrow" w:cs="Calibri"/>
          <w:color w:val="FF0000"/>
          <w:sz w:val="22"/>
          <w:szCs w:val="22"/>
        </w:rPr>
      </w:pPr>
      <w:r w:rsidRPr="00014C81">
        <w:rPr>
          <w:rFonts w:ascii="Arial Narrow" w:hAnsi="Arial Narrow" w:cs="Calibri"/>
          <w:color w:val="FF0000"/>
          <w:sz w:val="22"/>
          <w:szCs w:val="22"/>
        </w:rPr>
        <w:t>Add rows as appropriate</w:t>
      </w:r>
    </w:p>
    <w:p w14:paraId="72C133AF" w14:textId="77777777" w:rsidR="00470354" w:rsidRPr="00014C81" w:rsidRDefault="00470354" w:rsidP="00014C81">
      <w:pPr>
        <w:pStyle w:val="Overskrift1"/>
        <w:rPr>
          <w:lang w:val="en-US"/>
        </w:rPr>
      </w:pPr>
      <w:r w:rsidRPr="00014C81">
        <w:rPr>
          <w:lang w:val="en-US"/>
        </w:rPr>
        <w:t>Auxiliary Medicinal Product used within its marketing authorisation</w:t>
      </w:r>
    </w:p>
    <w:p w14:paraId="426CE33F" w14:textId="783A1D81" w:rsidR="00014C81" w:rsidRDefault="41088B25" w:rsidP="00470354">
      <w:pPr>
        <w:pStyle w:val="Brdtekst"/>
        <w:spacing w:before="69"/>
        <w:ind w:left="0" w:right="315"/>
        <w:rPr>
          <w:rFonts w:ascii="Arial Narrow" w:hAnsi="Arial Narrow" w:cs="Calibri"/>
          <w:sz w:val="22"/>
          <w:szCs w:val="22"/>
        </w:rPr>
      </w:pPr>
      <w:r w:rsidRPr="41088B25">
        <w:rPr>
          <w:rFonts w:ascii="Arial Narrow" w:hAnsi="Arial Narrow" w:cs="Calibri"/>
          <w:color w:val="0070C0"/>
          <w:sz w:val="22"/>
          <w:szCs w:val="22"/>
          <w:lang w:val="en-US"/>
        </w:rPr>
        <w:t xml:space="preserve">No </w:t>
      </w:r>
      <w:r w:rsidRPr="41088B25">
        <w:rPr>
          <w:rFonts w:ascii="Arial Narrow" w:hAnsi="Arial Narrow" w:cs="Calibri"/>
          <w:color w:val="0070C0"/>
          <w:sz w:val="22"/>
          <w:szCs w:val="22"/>
        </w:rPr>
        <w:t>Auxiliary Medicinal Product (AxMP) is used in this trial</w:t>
      </w:r>
    </w:p>
    <w:p w14:paraId="56645A61" w14:textId="19610A5E" w:rsidR="00014C81" w:rsidRDefault="00014C81" w:rsidP="00470354">
      <w:pPr>
        <w:pStyle w:val="Brdtekst"/>
        <w:spacing w:before="69"/>
        <w:ind w:left="0" w:right="315"/>
        <w:rPr>
          <w:rFonts w:ascii="Arial Narrow" w:hAnsi="Arial Narrow" w:cs="Calibri"/>
          <w:sz w:val="22"/>
          <w:szCs w:val="22"/>
          <w:lang w:val="en-US"/>
        </w:rPr>
      </w:pPr>
      <w:r w:rsidRPr="00153070">
        <w:rPr>
          <w:rFonts w:ascii="Arial Narrow" w:hAnsi="Arial Narrow" w:cs="Calibri"/>
          <w:color w:val="FF0000"/>
          <w:sz w:val="22"/>
          <w:szCs w:val="22"/>
        </w:rPr>
        <w:t>or</w:t>
      </w:r>
    </w:p>
    <w:p w14:paraId="6AAAC21D" w14:textId="57F1B582" w:rsidR="00470354" w:rsidRDefault="00014C81" w:rsidP="00470354">
      <w:pPr>
        <w:pStyle w:val="Brdtekst"/>
        <w:spacing w:before="69"/>
        <w:ind w:left="0" w:right="315"/>
        <w:rPr>
          <w:rFonts w:ascii="Arial Narrow" w:hAnsi="Arial Narrow" w:cs="Calibri"/>
          <w:sz w:val="22"/>
          <w:szCs w:val="22"/>
        </w:rPr>
      </w:pPr>
      <w:r w:rsidRPr="00014C81">
        <w:rPr>
          <w:rFonts w:ascii="Arial Narrow" w:hAnsi="Arial Narrow" w:cs="Calibri"/>
          <w:color w:val="FF0000"/>
          <w:sz w:val="22"/>
          <w:szCs w:val="22"/>
        </w:rPr>
        <w:t xml:space="preserve">Insert name of </w:t>
      </w:r>
      <w:r w:rsidR="00470354" w:rsidRPr="00014C81">
        <w:rPr>
          <w:rFonts w:ascii="Arial Narrow" w:hAnsi="Arial Narrow" w:cs="Calibri"/>
          <w:color w:val="FF0000"/>
          <w:sz w:val="22"/>
          <w:szCs w:val="22"/>
        </w:rPr>
        <w:t>Auxiliary Medicinal Product</w:t>
      </w:r>
      <w:r w:rsidR="00470354" w:rsidRPr="00A23942">
        <w:rPr>
          <w:rFonts w:ascii="Arial Narrow" w:hAnsi="Arial Narrow" w:cs="Calibri"/>
          <w:sz w:val="22"/>
          <w:szCs w:val="22"/>
        </w:rPr>
        <w:t xml:space="preserve"> </w:t>
      </w:r>
      <w:r w:rsidR="00470354" w:rsidRPr="00014C81">
        <w:rPr>
          <w:rFonts w:ascii="Arial Narrow" w:hAnsi="Arial Narrow" w:cs="Calibri"/>
          <w:color w:val="0070C0"/>
          <w:sz w:val="22"/>
          <w:szCs w:val="22"/>
        </w:rPr>
        <w:t xml:space="preserve">(AxMP) </w:t>
      </w:r>
      <w:r w:rsidRPr="00014C81">
        <w:rPr>
          <w:rFonts w:ascii="Arial Narrow" w:hAnsi="Arial Narrow" w:cs="Calibri"/>
          <w:color w:val="0070C0"/>
          <w:sz w:val="22"/>
          <w:szCs w:val="22"/>
        </w:rPr>
        <w:t xml:space="preserve">is </w:t>
      </w:r>
      <w:r w:rsidR="00470354" w:rsidRPr="00014C81">
        <w:rPr>
          <w:rFonts w:ascii="Arial Narrow" w:hAnsi="Arial Narrow" w:cs="Calibri"/>
          <w:color w:val="0070C0"/>
          <w:sz w:val="22"/>
          <w:szCs w:val="22"/>
        </w:rPr>
        <w:t>used within the marketing authorisation</w:t>
      </w:r>
      <w:r>
        <w:rPr>
          <w:rFonts w:ascii="Arial Narrow" w:hAnsi="Arial Narrow" w:cs="Calibri"/>
          <w:sz w:val="22"/>
          <w:szCs w:val="22"/>
        </w:rPr>
        <w:t>.</w:t>
      </w:r>
    </w:p>
    <w:p w14:paraId="6ECD1FF4" w14:textId="22FF2B38" w:rsidR="00014C81" w:rsidRPr="00153070" w:rsidRDefault="00014C81" w:rsidP="00470354">
      <w:pPr>
        <w:pStyle w:val="Brdtekst"/>
        <w:spacing w:before="69"/>
        <w:ind w:left="0" w:right="315"/>
        <w:rPr>
          <w:rFonts w:ascii="Arial Narrow" w:hAnsi="Arial Narrow" w:cs="Calibri"/>
          <w:color w:val="FF0000"/>
          <w:sz w:val="22"/>
          <w:szCs w:val="22"/>
        </w:rPr>
      </w:pPr>
      <w:r w:rsidRPr="00153070">
        <w:rPr>
          <w:rFonts w:ascii="Arial Narrow" w:hAnsi="Arial Narrow" w:cs="Calibri"/>
          <w:color w:val="FF0000"/>
          <w:sz w:val="22"/>
          <w:szCs w:val="22"/>
        </w:rPr>
        <w:t xml:space="preserve">or </w:t>
      </w:r>
    </w:p>
    <w:p w14:paraId="3229BDA4" w14:textId="5B40AB5A" w:rsidR="00014C81" w:rsidRPr="00A23942" w:rsidRDefault="00014C81" w:rsidP="00470354">
      <w:pPr>
        <w:pStyle w:val="Brdtekst"/>
        <w:spacing w:before="69"/>
        <w:ind w:left="0" w:right="315"/>
        <w:rPr>
          <w:rFonts w:ascii="Arial Narrow" w:hAnsi="Arial Narrow" w:cs="Calibri"/>
          <w:sz w:val="22"/>
          <w:szCs w:val="22"/>
        </w:rPr>
      </w:pPr>
      <w:r w:rsidRPr="00014C81">
        <w:rPr>
          <w:rFonts w:ascii="Arial Narrow" w:hAnsi="Arial Narrow" w:cs="Calibri"/>
          <w:color w:val="FF0000"/>
          <w:sz w:val="22"/>
          <w:szCs w:val="22"/>
        </w:rPr>
        <w:t>Insert name of Auxiliary Medicinal Product</w:t>
      </w:r>
      <w:r w:rsidRPr="00A23942">
        <w:rPr>
          <w:rFonts w:ascii="Arial Narrow" w:hAnsi="Arial Narrow" w:cs="Calibri"/>
          <w:sz w:val="22"/>
          <w:szCs w:val="22"/>
        </w:rPr>
        <w:t xml:space="preserve"> </w:t>
      </w:r>
      <w:r w:rsidRPr="00014C81">
        <w:rPr>
          <w:rFonts w:ascii="Arial Narrow" w:hAnsi="Arial Narrow" w:cs="Calibri"/>
          <w:color w:val="0070C0"/>
          <w:sz w:val="22"/>
          <w:szCs w:val="22"/>
        </w:rPr>
        <w:t xml:space="preserve">(AxMP) is </w:t>
      </w:r>
      <w:r>
        <w:rPr>
          <w:rFonts w:ascii="Arial Narrow" w:hAnsi="Arial Narrow" w:cs="Calibri"/>
          <w:color w:val="0070C0"/>
          <w:sz w:val="22"/>
          <w:szCs w:val="22"/>
        </w:rPr>
        <w:t xml:space="preserve">not </w:t>
      </w:r>
      <w:r w:rsidRPr="00014C81">
        <w:rPr>
          <w:rFonts w:ascii="Arial Narrow" w:hAnsi="Arial Narrow" w:cs="Calibri"/>
          <w:color w:val="0070C0"/>
          <w:sz w:val="22"/>
          <w:szCs w:val="22"/>
        </w:rPr>
        <w:t>used within the marketing authorisation</w:t>
      </w:r>
      <w:r>
        <w:rPr>
          <w:rFonts w:ascii="Arial Narrow" w:hAnsi="Arial Narrow" w:cs="Calibri"/>
          <w:color w:val="0070C0"/>
          <w:sz w:val="22"/>
          <w:szCs w:val="22"/>
        </w:rPr>
        <w:t xml:space="preserve"> and has therefore been inserted to CTIS by the sponsor</w:t>
      </w:r>
      <w:r>
        <w:rPr>
          <w:rFonts w:ascii="Arial Narrow" w:hAnsi="Arial Narrow" w:cs="Calibri"/>
          <w:sz w:val="22"/>
          <w:szCs w:val="22"/>
        </w:rPr>
        <w:t>.</w:t>
      </w:r>
    </w:p>
    <w:p w14:paraId="33E5BAB0" w14:textId="77777777" w:rsidR="00470354" w:rsidRPr="00A23942" w:rsidRDefault="00470354" w:rsidP="00014C81">
      <w:pPr>
        <w:pStyle w:val="Overskrift1"/>
      </w:pPr>
      <w:r w:rsidRPr="00A23942">
        <w:t>Declaration</w:t>
      </w:r>
    </w:p>
    <w:p w14:paraId="5358BF20" w14:textId="6794C55D" w:rsidR="00470354" w:rsidRPr="00A23942" w:rsidRDefault="00470354" w:rsidP="00470354">
      <w:pPr>
        <w:pStyle w:val="Brdtekst"/>
        <w:spacing w:before="69"/>
        <w:ind w:left="0" w:right="315"/>
        <w:rPr>
          <w:rFonts w:ascii="Arial Narrow" w:hAnsi="Arial Narrow" w:cs="Calibri"/>
          <w:sz w:val="22"/>
          <w:szCs w:val="22"/>
          <w:lang w:val="en-US"/>
        </w:rPr>
      </w:pPr>
      <w:r w:rsidRPr="00A23942">
        <w:rPr>
          <w:rFonts w:ascii="Arial Narrow" w:hAnsi="Arial Narrow" w:cs="Calibri"/>
          <w:sz w:val="22"/>
          <w:szCs w:val="22"/>
        </w:rPr>
        <w:t>I hereby declare that all documents common to all Member States Concerned (i.e. documents within the Part I dossier) are the same and have been approved by all Member States under CTD or are described in detail above. I also declare that all Part II submitted documents have been approved by the respective Member State under CTD.</w:t>
      </w:r>
    </w:p>
    <w:p w14:paraId="220AABAF" w14:textId="77777777" w:rsidR="00DE6289" w:rsidRPr="00A23942" w:rsidRDefault="00DE6289" w:rsidP="00447576">
      <w:pPr>
        <w:spacing w:before="10"/>
        <w:rPr>
          <w:rFonts w:cs="Calibri"/>
          <w:szCs w:val="22"/>
          <w:lang w:val="en-GB"/>
        </w:rPr>
      </w:pPr>
    </w:p>
    <w:p w14:paraId="0E692CF2" w14:textId="77777777" w:rsidR="00DE6289" w:rsidRPr="00A23942" w:rsidRDefault="00692F07" w:rsidP="00447576">
      <w:pPr>
        <w:pStyle w:val="Brdtekst"/>
        <w:ind w:left="0" w:right="436"/>
        <w:rPr>
          <w:rFonts w:ascii="Arial Narrow" w:hAnsi="Arial Narrow" w:cs="Calibri"/>
          <w:sz w:val="22"/>
          <w:szCs w:val="22"/>
          <w:lang w:val="en-GB"/>
        </w:rPr>
      </w:pPr>
      <w:r w:rsidRPr="00A23942">
        <w:rPr>
          <w:rFonts w:ascii="Arial Narrow" w:hAnsi="Arial Narrow" w:cs="Calibri"/>
          <w:sz w:val="22"/>
          <w:szCs w:val="22"/>
          <w:lang w:val="en-GB"/>
        </w:rPr>
        <w:t>Yours</w:t>
      </w:r>
      <w:r w:rsidRPr="00A23942">
        <w:rPr>
          <w:rFonts w:ascii="Arial Narrow" w:hAnsi="Arial Narrow" w:cs="Calibri"/>
          <w:spacing w:val="-12"/>
          <w:sz w:val="22"/>
          <w:szCs w:val="22"/>
          <w:lang w:val="en-GB"/>
        </w:rPr>
        <w:t xml:space="preserve"> </w:t>
      </w:r>
      <w:r w:rsidRPr="00A23942">
        <w:rPr>
          <w:rFonts w:ascii="Arial Narrow" w:hAnsi="Arial Narrow" w:cs="Calibri"/>
          <w:sz w:val="22"/>
          <w:szCs w:val="22"/>
          <w:lang w:val="en-GB"/>
        </w:rPr>
        <w:t>sincerely,</w:t>
      </w:r>
    </w:p>
    <w:p w14:paraId="3DAFE510" w14:textId="77777777" w:rsidR="00B84AE2" w:rsidRDefault="00B84AE2" w:rsidP="002300AF">
      <w:pPr>
        <w:pStyle w:val="Brdtekst"/>
        <w:ind w:left="0" w:right="-15"/>
        <w:rPr>
          <w:rFonts w:ascii="Arial Narrow" w:hAnsi="Arial Narrow" w:cs="Calibri"/>
          <w:color w:val="FF0000"/>
          <w:sz w:val="22"/>
          <w:szCs w:val="22"/>
          <w:lang w:val="en-GB"/>
        </w:rPr>
      </w:pPr>
    </w:p>
    <w:p w14:paraId="0DA73216" w14:textId="580B1EF8" w:rsidR="002300AF" w:rsidRPr="00B84AE2" w:rsidRDefault="00B84AE2" w:rsidP="002300AF">
      <w:pPr>
        <w:pStyle w:val="Brdtekst"/>
        <w:ind w:left="0" w:right="-15"/>
        <w:rPr>
          <w:rFonts w:ascii="Arial Narrow" w:hAnsi="Arial Narrow" w:cs="Calibri"/>
          <w:color w:val="FF0000"/>
          <w:sz w:val="22"/>
          <w:szCs w:val="22"/>
          <w:lang w:val="en-GB"/>
        </w:rPr>
      </w:pPr>
      <w:r w:rsidRPr="00B84AE2">
        <w:rPr>
          <w:rFonts w:ascii="Arial Narrow" w:hAnsi="Arial Narrow" w:cs="Calibri"/>
          <w:color w:val="FF0000"/>
          <w:sz w:val="22"/>
          <w:szCs w:val="22"/>
          <w:lang w:val="en-GB"/>
        </w:rPr>
        <w:t>Enter name, do not sign</w:t>
      </w:r>
    </w:p>
    <w:p w14:paraId="623928DE" w14:textId="77777777" w:rsidR="002300AF" w:rsidRPr="00A23942" w:rsidRDefault="002300AF" w:rsidP="002300AF">
      <w:pPr>
        <w:pStyle w:val="Brdtekst"/>
        <w:ind w:left="0" w:right="-15"/>
        <w:rPr>
          <w:rFonts w:ascii="Arial Narrow" w:hAnsi="Arial Narrow" w:cs="Calibri"/>
          <w:sz w:val="22"/>
          <w:szCs w:val="22"/>
          <w:lang w:val="en-GB"/>
        </w:rPr>
      </w:pPr>
    </w:p>
    <w:p w14:paraId="45E1B34D" w14:textId="092B9561" w:rsidR="002300AF" w:rsidRPr="00A23942" w:rsidRDefault="002300AF" w:rsidP="002300AF">
      <w:pPr>
        <w:pStyle w:val="Brdtekst"/>
        <w:ind w:left="0" w:right="-15"/>
        <w:rPr>
          <w:rFonts w:ascii="Arial Narrow" w:hAnsi="Arial Narrow" w:cs="Calibri"/>
          <w:sz w:val="22"/>
          <w:szCs w:val="22"/>
          <w:lang w:val="en-GB"/>
        </w:rPr>
      </w:pPr>
      <w:r w:rsidRPr="00A23942">
        <w:rPr>
          <w:rFonts w:ascii="Arial Narrow" w:hAnsi="Arial Narrow" w:cs="Calibri"/>
          <w:sz w:val="22"/>
          <w:szCs w:val="22"/>
          <w:lang w:val="en-GB"/>
        </w:rPr>
        <w:t>Applicant Name &amp; function:</w:t>
      </w:r>
    </w:p>
    <w:p w14:paraId="02E9D5A3" w14:textId="54E84ACB" w:rsidR="00153070" w:rsidRPr="00AB5196" w:rsidRDefault="002300AF" w:rsidP="002300AF">
      <w:pPr>
        <w:pStyle w:val="Brdtekst"/>
        <w:ind w:left="0" w:right="-15"/>
        <w:rPr>
          <w:rFonts w:ascii="Arial Narrow" w:hAnsi="Arial Narrow" w:cs="Calibri"/>
          <w:sz w:val="22"/>
          <w:szCs w:val="22"/>
          <w:lang w:val="en-GB"/>
        </w:rPr>
      </w:pPr>
      <w:r w:rsidRPr="00A23942">
        <w:rPr>
          <w:rFonts w:ascii="Arial Narrow" w:hAnsi="Arial Narrow" w:cs="Calibri"/>
          <w:sz w:val="22"/>
          <w:szCs w:val="22"/>
          <w:lang w:val="en-GB"/>
        </w:rPr>
        <w:t>Institution/department:</w:t>
      </w:r>
    </w:p>
    <w:sectPr w:rsidR="00153070" w:rsidRPr="00AB5196" w:rsidSect="00470354">
      <w:pgSz w:w="11900" w:h="16840"/>
      <w:pgMar w:top="1780" w:right="700" w:bottom="1760" w:left="1480" w:header="1133" w:footer="157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69D79" w14:textId="77777777" w:rsidR="00E36F79" w:rsidRDefault="00E36F79">
      <w:r>
        <w:separator/>
      </w:r>
    </w:p>
  </w:endnote>
  <w:endnote w:type="continuationSeparator" w:id="0">
    <w:p w14:paraId="3FC32EBF" w14:textId="77777777" w:rsidR="00E36F79" w:rsidRDefault="00E36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80AF5" w14:textId="77777777" w:rsidR="00E36F79" w:rsidRDefault="00E36F79">
      <w:r>
        <w:separator/>
      </w:r>
    </w:p>
  </w:footnote>
  <w:footnote w:type="continuationSeparator" w:id="0">
    <w:p w14:paraId="7B17C0AD" w14:textId="77777777" w:rsidR="00E36F79" w:rsidRDefault="00E36F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23836"/>
    <w:multiLevelType w:val="hybridMultilevel"/>
    <w:tmpl w:val="04488B30"/>
    <w:lvl w:ilvl="0" w:tplc="BBC03D66">
      <w:numFmt w:val="bullet"/>
      <w:lvlText w:val=""/>
      <w:lvlJc w:val="left"/>
      <w:pPr>
        <w:ind w:left="720" w:hanging="360"/>
      </w:pPr>
      <w:rPr>
        <w:rFonts w:ascii="Wingdings" w:eastAsia="Times New Roman"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FBC15B4"/>
    <w:multiLevelType w:val="hybridMultilevel"/>
    <w:tmpl w:val="900210EA"/>
    <w:lvl w:ilvl="0" w:tplc="36ACCDD4">
      <w:start w:val="1"/>
      <w:numFmt w:val="bullet"/>
      <w:lvlText w:val="-"/>
      <w:lvlJc w:val="left"/>
      <w:pPr>
        <w:ind w:left="468" w:hanging="363"/>
      </w:pPr>
      <w:rPr>
        <w:rFonts w:ascii="Times New Roman" w:eastAsia="Times New Roman" w:hAnsi="Times New Roman" w:hint="default"/>
        <w:spacing w:val="-1"/>
        <w:w w:val="100"/>
        <w:sz w:val="24"/>
      </w:rPr>
    </w:lvl>
    <w:lvl w:ilvl="1" w:tplc="D8EA3568">
      <w:start w:val="1"/>
      <w:numFmt w:val="bullet"/>
      <w:lvlText w:val="•"/>
      <w:lvlJc w:val="left"/>
      <w:pPr>
        <w:ind w:left="1382" w:hanging="363"/>
      </w:pPr>
      <w:rPr>
        <w:rFonts w:hint="default"/>
      </w:rPr>
    </w:lvl>
    <w:lvl w:ilvl="2" w:tplc="491C3902">
      <w:start w:val="1"/>
      <w:numFmt w:val="bullet"/>
      <w:lvlText w:val="•"/>
      <w:lvlJc w:val="left"/>
      <w:pPr>
        <w:ind w:left="2304" w:hanging="363"/>
      </w:pPr>
      <w:rPr>
        <w:rFonts w:hint="default"/>
      </w:rPr>
    </w:lvl>
    <w:lvl w:ilvl="3" w:tplc="5B36A13E">
      <w:start w:val="1"/>
      <w:numFmt w:val="bullet"/>
      <w:lvlText w:val="•"/>
      <w:lvlJc w:val="left"/>
      <w:pPr>
        <w:ind w:left="3226" w:hanging="363"/>
      </w:pPr>
      <w:rPr>
        <w:rFonts w:hint="default"/>
      </w:rPr>
    </w:lvl>
    <w:lvl w:ilvl="4" w:tplc="4D4CCB86">
      <w:start w:val="1"/>
      <w:numFmt w:val="bullet"/>
      <w:lvlText w:val="•"/>
      <w:lvlJc w:val="left"/>
      <w:pPr>
        <w:ind w:left="4148" w:hanging="363"/>
      </w:pPr>
      <w:rPr>
        <w:rFonts w:hint="default"/>
      </w:rPr>
    </w:lvl>
    <w:lvl w:ilvl="5" w:tplc="73FE6668">
      <w:start w:val="1"/>
      <w:numFmt w:val="bullet"/>
      <w:lvlText w:val="•"/>
      <w:lvlJc w:val="left"/>
      <w:pPr>
        <w:ind w:left="5070" w:hanging="363"/>
      </w:pPr>
      <w:rPr>
        <w:rFonts w:hint="default"/>
      </w:rPr>
    </w:lvl>
    <w:lvl w:ilvl="6" w:tplc="363A95E2">
      <w:start w:val="1"/>
      <w:numFmt w:val="bullet"/>
      <w:lvlText w:val="•"/>
      <w:lvlJc w:val="left"/>
      <w:pPr>
        <w:ind w:left="5992" w:hanging="363"/>
      </w:pPr>
      <w:rPr>
        <w:rFonts w:hint="default"/>
      </w:rPr>
    </w:lvl>
    <w:lvl w:ilvl="7" w:tplc="92F68E98">
      <w:start w:val="1"/>
      <w:numFmt w:val="bullet"/>
      <w:lvlText w:val="•"/>
      <w:lvlJc w:val="left"/>
      <w:pPr>
        <w:ind w:left="6914" w:hanging="363"/>
      </w:pPr>
      <w:rPr>
        <w:rFonts w:hint="default"/>
      </w:rPr>
    </w:lvl>
    <w:lvl w:ilvl="8" w:tplc="FE941640">
      <w:start w:val="1"/>
      <w:numFmt w:val="bullet"/>
      <w:lvlText w:val="•"/>
      <w:lvlJc w:val="left"/>
      <w:pPr>
        <w:ind w:left="7836" w:hanging="363"/>
      </w:pPr>
      <w:rPr>
        <w:rFonts w:hint="default"/>
      </w:rPr>
    </w:lvl>
  </w:abstractNum>
  <w:abstractNum w:abstractNumId="2" w15:restartNumberingAfterBreak="0">
    <w:nsid w:val="38525BE8"/>
    <w:multiLevelType w:val="multilevel"/>
    <w:tmpl w:val="902C7112"/>
    <w:lvl w:ilvl="0">
      <w:start w:val="1"/>
      <w:numFmt w:val="decimal"/>
      <w:pStyle w:val="Overskrift1"/>
      <w:lvlText w:val="%1"/>
      <w:lvlJc w:val="left"/>
      <w:pPr>
        <w:tabs>
          <w:tab w:val="num" w:pos="432"/>
        </w:tabs>
        <w:ind w:left="432" w:hanging="432"/>
      </w:pPr>
    </w:lvl>
    <w:lvl w:ilvl="1">
      <w:start w:val="1"/>
      <w:numFmt w:val="decimal"/>
      <w:pStyle w:val="Overskrift2"/>
      <w:lvlText w:val="%1.%2"/>
      <w:lvlJc w:val="left"/>
      <w:pPr>
        <w:tabs>
          <w:tab w:val="num" w:pos="576"/>
        </w:tabs>
        <w:ind w:left="576" w:hanging="576"/>
      </w:pPr>
    </w:lvl>
    <w:lvl w:ilvl="2">
      <w:start w:val="1"/>
      <w:numFmt w:val="decimal"/>
      <w:pStyle w:val="Overskrift3"/>
      <w:lvlText w:val="%1.%2.%3"/>
      <w:lvlJc w:val="left"/>
      <w:pPr>
        <w:tabs>
          <w:tab w:val="num" w:pos="720"/>
        </w:tabs>
        <w:ind w:left="720" w:hanging="720"/>
      </w:pPr>
    </w:lvl>
    <w:lvl w:ilvl="3">
      <w:start w:val="1"/>
      <w:numFmt w:val="decimal"/>
      <w:pStyle w:val="Overskrift4"/>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3" w15:restartNumberingAfterBreak="0">
    <w:nsid w:val="6CDA3607"/>
    <w:multiLevelType w:val="hybridMultilevel"/>
    <w:tmpl w:val="F7B8E3B0"/>
    <w:lvl w:ilvl="0" w:tplc="E610A2C6">
      <w:start w:val="1"/>
      <w:numFmt w:val="lowerLetter"/>
      <w:lvlText w:val="(%1)"/>
      <w:lvlJc w:val="left"/>
      <w:pPr>
        <w:ind w:left="506" w:hanging="360"/>
      </w:pPr>
      <w:rPr>
        <w:rFonts w:cs="Times New Roman" w:hint="default"/>
      </w:rPr>
    </w:lvl>
    <w:lvl w:ilvl="1" w:tplc="04130019" w:tentative="1">
      <w:start w:val="1"/>
      <w:numFmt w:val="lowerLetter"/>
      <w:lvlText w:val="%2."/>
      <w:lvlJc w:val="left"/>
      <w:pPr>
        <w:ind w:left="1226" w:hanging="360"/>
      </w:pPr>
      <w:rPr>
        <w:rFonts w:cs="Times New Roman"/>
      </w:rPr>
    </w:lvl>
    <w:lvl w:ilvl="2" w:tplc="0413001B" w:tentative="1">
      <w:start w:val="1"/>
      <w:numFmt w:val="lowerRoman"/>
      <w:lvlText w:val="%3."/>
      <w:lvlJc w:val="right"/>
      <w:pPr>
        <w:ind w:left="1946" w:hanging="180"/>
      </w:pPr>
      <w:rPr>
        <w:rFonts w:cs="Times New Roman"/>
      </w:rPr>
    </w:lvl>
    <w:lvl w:ilvl="3" w:tplc="0413000F" w:tentative="1">
      <w:start w:val="1"/>
      <w:numFmt w:val="decimal"/>
      <w:lvlText w:val="%4."/>
      <w:lvlJc w:val="left"/>
      <w:pPr>
        <w:ind w:left="2666" w:hanging="360"/>
      </w:pPr>
      <w:rPr>
        <w:rFonts w:cs="Times New Roman"/>
      </w:rPr>
    </w:lvl>
    <w:lvl w:ilvl="4" w:tplc="04130019" w:tentative="1">
      <w:start w:val="1"/>
      <w:numFmt w:val="lowerLetter"/>
      <w:lvlText w:val="%5."/>
      <w:lvlJc w:val="left"/>
      <w:pPr>
        <w:ind w:left="3386" w:hanging="360"/>
      </w:pPr>
      <w:rPr>
        <w:rFonts w:cs="Times New Roman"/>
      </w:rPr>
    </w:lvl>
    <w:lvl w:ilvl="5" w:tplc="0413001B" w:tentative="1">
      <w:start w:val="1"/>
      <w:numFmt w:val="lowerRoman"/>
      <w:lvlText w:val="%6."/>
      <w:lvlJc w:val="right"/>
      <w:pPr>
        <w:ind w:left="4106" w:hanging="180"/>
      </w:pPr>
      <w:rPr>
        <w:rFonts w:cs="Times New Roman"/>
      </w:rPr>
    </w:lvl>
    <w:lvl w:ilvl="6" w:tplc="0413000F" w:tentative="1">
      <w:start w:val="1"/>
      <w:numFmt w:val="decimal"/>
      <w:lvlText w:val="%7."/>
      <w:lvlJc w:val="left"/>
      <w:pPr>
        <w:ind w:left="4826" w:hanging="360"/>
      </w:pPr>
      <w:rPr>
        <w:rFonts w:cs="Times New Roman"/>
      </w:rPr>
    </w:lvl>
    <w:lvl w:ilvl="7" w:tplc="04130019" w:tentative="1">
      <w:start w:val="1"/>
      <w:numFmt w:val="lowerLetter"/>
      <w:lvlText w:val="%8."/>
      <w:lvlJc w:val="left"/>
      <w:pPr>
        <w:ind w:left="5546" w:hanging="360"/>
      </w:pPr>
      <w:rPr>
        <w:rFonts w:cs="Times New Roman"/>
      </w:rPr>
    </w:lvl>
    <w:lvl w:ilvl="8" w:tplc="0413001B" w:tentative="1">
      <w:start w:val="1"/>
      <w:numFmt w:val="lowerRoman"/>
      <w:lvlText w:val="%9."/>
      <w:lvlJc w:val="right"/>
      <w:pPr>
        <w:ind w:left="6266" w:hanging="180"/>
      </w:pPr>
      <w:rPr>
        <w:rFonts w:cs="Times New Roman"/>
      </w:rPr>
    </w:lvl>
  </w:abstractNum>
  <w:abstractNum w:abstractNumId="4" w15:restartNumberingAfterBreak="0">
    <w:nsid w:val="789131F1"/>
    <w:multiLevelType w:val="hybridMultilevel"/>
    <w:tmpl w:val="57A85186"/>
    <w:lvl w:ilvl="0" w:tplc="FC92FC9C">
      <w:start w:val="1"/>
      <w:numFmt w:val="upperRoman"/>
      <w:lvlText w:val="%1-"/>
      <w:lvlJc w:val="left"/>
      <w:pPr>
        <w:ind w:left="826" w:hanging="360"/>
      </w:pPr>
      <w:rPr>
        <w:rFonts w:ascii="Times New Roman" w:eastAsia="Times New Roman" w:hAnsi="Times New Roman" w:cs="Times New Roman" w:hint="default"/>
        <w:spacing w:val="-4"/>
        <w:w w:val="100"/>
        <w:sz w:val="24"/>
        <w:szCs w:val="24"/>
      </w:rPr>
    </w:lvl>
    <w:lvl w:ilvl="1" w:tplc="A6101E96">
      <w:start w:val="1"/>
      <w:numFmt w:val="bullet"/>
      <w:lvlText w:val="•"/>
      <w:lvlJc w:val="left"/>
      <w:pPr>
        <w:ind w:left="1706" w:hanging="360"/>
      </w:pPr>
      <w:rPr>
        <w:rFonts w:hint="default"/>
      </w:rPr>
    </w:lvl>
    <w:lvl w:ilvl="2" w:tplc="E9342048">
      <w:start w:val="1"/>
      <w:numFmt w:val="bullet"/>
      <w:lvlText w:val="•"/>
      <w:lvlJc w:val="left"/>
      <w:pPr>
        <w:ind w:left="2592" w:hanging="360"/>
      </w:pPr>
      <w:rPr>
        <w:rFonts w:hint="default"/>
      </w:rPr>
    </w:lvl>
    <w:lvl w:ilvl="3" w:tplc="B838D7A8">
      <w:start w:val="1"/>
      <w:numFmt w:val="bullet"/>
      <w:lvlText w:val="•"/>
      <w:lvlJc w:val="left"/>
      <w:pPr>
        <w:ind w:left="3478" w:hanging="360"/>
      </w:pPr>
      <w:rPr>
        <w:rFonts w:hint="default"/>
      </w:rPr>
    </w:lvl>
    <w:lvl w:ilvl="4" w:tplc="EE025506">
      <w:start w:val="1"/>
      <w:numFmt w:val="bullet"/>
      <w:lvlText w:val="•"/>
      <w:lvlJc w:val="left"/>
      <w:pPr>
        <w:ind w:left="4364" w:hanging="360"/>
      </w:pPr>
      <w:rPr>
        <w:rFonts w:hint="default"/>
      </w:rPr>
    </w:lvl>
    <w:lvl w:ilvl="5" w:tplc="3998EE96">
      <w:start w:val="1"/>
      <w:numFmt w:val="bullet"/>
      <w:lvlText w:val="•"/>
      <w:lvlJc w:val="left"/>
      <w:pPr>
        <w:ind w:left="5250" w:hanging="360"/>
      </w:pPr>
      <w:rPr>
        <w:rFonts w:hint="default"/>
      </w:rPr>
    </w:lvl>
    <w:lvl w:ilvl="6" w:tplc="78EEA358">
      <w:start w:val="1"/>
      <w:numFmt w:val="bullet"/>
      <w:lvlText w:val="•"/>
      <w:lvlJc w:val="left"/>
      <w:pPr>
        <w:ind w:left="6136" w:hanging="360"/>
      </w:pPr>
      <w:rPr>
        <w:rFonts w:hint="default"/>
      </w:rPr>
    </w:lvl>
    <w:lvl w:ilvl="7" w:tplc="1A9421C0">
      <w:start w:val="1"/>
      <w:numFmt w:val="bullet"/>
      <w:lvlText w:val="•"/>
      <w:lvlJc w:val="left"/>
      <w:pPr>
        <w:ind w:left="7022" w:hanging="360"/>
      </w:pPr>
      <w:rPr>
        <w:rFonts w:hint="default"/>
      </w:rPr>
    </w:lvl>
    <w:lvl w:ilvl="8" w:tplc="0598E03E">
      <w:start w:val="1"/>
      <w:numFmt w:val="bullet"/>
      <w:lvlText w:val="•"/>
      <w:lvlJc w:val="left"/>
      <w:pPr>
        <w:ind w:left="7908" w:hanging="360"/>
      </w:pPr>
      <w:rPr>
        <w:rFonts w:hint="default"/>
      </w:rPr>
    </w:lvl>
  </w:abstractNum>
  <w:num w:numId="1" w16cid:durableId="767890184">
    <w:abstractNumId w:val="4"/>
  </w:num>
  <w:num w:numId="2" w16cid:durableId="1041395697">
    <w:abstractNumId w:val="1"/>
  </w:num>
  <w:num w:numId="3" w16cid:durableId="366873422">
    <w:abstractNumId w:val="3"/>
  </w:num>
  <w:num w:numId="4" w16cid:durableId="925067399">
    <w:abstractNumId w:val="0"/>
  </w:num>
  <w:num w:numId="5" w16cid:durableId="13118620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84198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53191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74487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18476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34902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81859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17474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99510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nb-NO" w:vendorID="64" w:dllVersion="0"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289"/>
    <w:rsid w:val="00005697"/>
    <w:rsid w:val="00006FF6"/>
    <w:rsid w:val="00014C81"/>
    <w:rsid w:val="00017A36"/>
    <w:rsid w:val="000955AF"/>
    <w:rsid w:val="000A1B34"/>
    <w:rsid w:val="000D198E"/>
    <w:rsid w:val="000E4F9A"/>
    <w:rsid w:val="001162F2"/>
    <w:rsid w:val="0012282F"/>
    <w:rsid w:val="001355B6"/>
    <w:rsid w:val="00150146"/>
    <w:rsid w:val="00153070"/>
    <w:rsid w:val="00167EA3"/>
    <w:rsid w:val="001760E3"/>
    <w:rsid w:val="001B06B1"/>
    <w:rsid w:val="002078A9"/>
    <w:rsid w:val="002110B4"/>
    <w:rsid w:val="00211E02"/>
    <w:rsid w:val="002300AF"/>
    <w:rsid w:val="00230217"/>
    <w:rsid w:val="002434AB"/>
    <w:rsid w:val="002569A5"/>
    <w:rsid w:val="00283D30"/>
    <w:rsid w:val="00290620"/>
    <w:rsid w:val="00291496"/>
    <w:rsid w:val="002C2512"/>
    <w:rsid w:val="00313183"/>
    <w:rsid w:val="00320FD5"/>
    <w:rsid w:val="003224DA"/>
    <w:rsid w:val="003257C7"/>
    <w:rsid w:val="00373050"/>
    <w:rsid w:val="003741B7"/>
    <w:rsid w:val="003B4773"/>
    <w:rsid w:val="00442728"/>
    <w:rsid w:val="00447576"/>
    <w:rsid w:val="004526EB"/>
    <w:rsid w:val="00470354"/>
    <w:rsid w:val="00495E08"/>
    <w:rsid w:val="004F1818"/>
    <w:rsid w:val="004F3B33"/>
    <w:rsid w:val="00504779"/>
    <w:rsid w:val="00531702"/>
    <w:rsid w:val="005542F9"/>
    <w:rsid w:val="00567149"/>
    <w:rsid w:val="00574B7F"/>
    <w:rsid w:val="00576D06"/>
    <w:rsid w:val="005802FB"/>
    <w:rsid w:val="00581316"/>
    <w:rsid w:val="005855FE"/>
    <w:rsid w:val="00597037"/>
    <w:rsid w:val="005E3E8D"/>
    <w:rsid w:val="00626418"/>
    <w:rsid w:val="00642841"/>
    <w:rsid w:val="00665004"/>
    <w:rsid w:val="0067085E"/>
    <w:rsid w:val="00690690"/>
    <w:rsid w:val="00692F07"/>
    <w:rsid w:val="006941A0"/>
    <w:rsid w:val="006A6ED2"/>
    <w:rsid w:val="006C4399"/>
    <w:rsid w:val="006D0BA8"/>
    <w:rsid w:val="007008B6"/>
    <w:rsid w:val="00704C1D"/>
    <w:rsid w:val="007363E1"/>
    <w:rsid w:val="00747AC7"/>
    <w:rsid w:val="00752282"/>
    <w:rsid w:val="00770F11"/>
    <w:rsid w:val="00771674"/>
    <w:rsid w:val="00774738"/>
    <w:rsid w:val="007B3D9E"/>
    <w:rsid w:val="00814098"/>
    <w:rsid w:val="00825454"/>
    <w:rsid w:val="008546DB"/>
    <w:rsid w:val="008C4535"/>
    <w:rsid w:val="008F2C58"/>
    <w:rsid w:val="0095199C"/>
    <w:rsid w:val="00996DDD"/>
    <w:rsid w:val="009A28D6"/>
    <w:rsid w:val="009B37C9"/>
    <w:rsid w:val="009E2D5F"/>
    <w:rsid w:val="009F1E2A"/>
    <w:rsid w:val="009F3F9A"/>
    <w:rsid w:val="009F5846"/>
    <w:rsid w:val="009F6DF7"/>
    <w:rsid w:val="00A23942"/>
    <w:rsid w:val="00A34AF8"/>
    <w:rsid w:val="00A46703"/>
    <w:rsid w:val="00A75474"/>
    <w:rsid w:val="00A8354A"/>
    <w:rsid w:val="00A961C0"/>
    <w:rsid w:val="00AB0ABA"/>
    <w:rsid w:val="00AB115D"/>
    <w:rsid w:val="00AB5196"/>
    <w:rsid w:val="00AC2920"/>
    <w:rsid w:val="00AE2AC5"/>
    <w:rsid w:val="00B0515F"/>
    <w:rsid w:val="00B06BA1"/>
    <w:rsid w:val="00B156BE"/>
    <w:rsid w:val="00B241A2"/>
    <w:rsid w:val="00B54DE0"/>
    <w:rsid w:val="00B602F5"/>
    <w:rsid w:val="00B644D0"/>
    <w:rsid w:val="00B73165"/>
    <w:rsid w:val="00B84AE2"/>
    <w:rsid w:val="00B92A03"/>
    <w:rsid w:val="00BA7AD4"/>
    <w:rsid w:val="00BC1FBF"/>
    <w:rsid w:val="00BC3D5A"/>
    <w:rsid w:val="00C10601"/>
    <w:rsid w:val="00C17C9E"/>
    <w:rsid w:val="00C309AA"/>
    <w:rsid w:val="00C478E1"/>
    <w:rsid w:val="00C56876"/>
    <w:rsid w:val="00C75B7D"/>
    <w:rsid w:val="00C93832"/>
    <w:rsid w:val="00CC19D3"/>
    <w:rsid w:val="00D07876"/>
    <w:rsid w:val="00D3079A"/>
    <w:rsid w:val="00D33A1A"/>
    <w:rsid w:val="00D76F4D"/>
    <w:rsid w:val="00DB0824"/>
    <w:rsid w:val="00DE6289"/>
    <w:rsid w:val="00DF3F6E"/>
    <w:rsid w:val="00E01A84"/>
    <w:rsid w:val="00E07C75"/>
    <w:rsid w:val="00E168E8"/>
    <w:rsid w:val="00E2684A"/>
    <w:rsid w:val="00E36F79"/>
    <w:rsid w:val="00E41125"/>
    <w:rsid w:val="00E721DC"/>
    <w:rsid w:val="00E935A1"/>
    <w:rsid w:val="00E93E08"/>
    <w:rsid w:val="00E9483F"/>
    <w:rsid w:val="00EF3668"/>
    <w:rsid w:val="00F422FC"/>
    <w:rsid w:val="00F6376E"/>
    <w:rsid w:val="00F672B6"/>
    <w:rsid w:val="00F72CDB"/>
    <w:rsid w:val="00F8049C"/>
    <w:rsid w:val="00FD61F0"/>
    <w:rsid w:val="00FE757F"/>
    <w:rsid w:val="00FF2B26"/>
    <w:rsid w:val="00FF4446"/>
    <w:rsid w:val="00FF638E"/>
    <w:rsid w:val="32BDB32A"/>
    <w:rsid w:val="41088B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0AA477"/>
  <w14:defaultImageDpi w14:val="0"/>
  <w15:docId w15:val="{1B36CBDF-1FF5-409E-881A-CBABDBDD2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354"/>
    <w:pPr>
      <w:widowControl/>
      <w:spacing w:after="240"/>
    </w:pPr>
    <w:rPr>
      <w:rFonts w:ascii="Arial Narrow" w:hAnsi="Arial Narrow" w:cs="Times New Roman"/>
      <w:szCs w:val="24"/>
      <w:lang w:val="sv-SE" w:eastAsia="sv-SE"/>
    </w:rPr>
  </w:style>
  <w:style w:type="paragraph" w:styleId="Overskrift1">
    <w:name w:val="heading 1"/>
    <w:basedOn w:val="Normal"/>
    <w:next w:val="Normal"/>
    <w:link w:val="Overskrift1Tegn"/>
    <w:qFormat/>
    <w:rsid w:val="00470354"/>
    <w:pPr>
      <w:keepNext/>
      <w:numPr>
        <w:numId w:val="13"/>
      </w:numPr>
      <w:spacing w:before="480" w:after="120"/>
      <w:outlineLvl w:val="0"/>
    </w:pPr>
    <w:rPr>
      <w:rFonts w:eastAsia="Arial Unicode MS" w:cs="Arial"/>
      <w:b/>
      <w:bCs/>
      <w:caps/>
      <w:kern w:val="32"/>
      <w:sz w:val="24"/>
      <w:szCs w:val="32"/>
      <w:lang w:val="nb-NO" w:eastAsia="nb-NO"/>
    </w:rPr>
  </w:style>
  <w:style w:type="paragraph" w:styleId="Overskrift2">
    <w:name w:val="heading 2"/>
    <w:basedOn w:val="Normal"/>
    <w:next w:val="Normal"/>
    <w:link w:val="Overskrift2Tegn"/>
    <w:autoRedefine/>
    <w:qFormat/>
    <w:rsid w:val="00470354"/>
    <w:pPr>
      <w:keepNext/>
      <w:numPr>
        <w:ilvl w:val="1"/>
        <w:numId w:val="13"/>
      </w:numPr>
      <w:spacing w:before="240" w:after="60"/>
      <w:outlineLvl w:val="1"/>
    </w:pPr>
    <w:rPr>
      <w:rFonts w:eastAsia="Arial Unicode MS" w:cs="Arial"/>
      <w:b/>
      <w:bCs/>
      <w:szCs w:val="22"/>
      <w:lang w:val="nb-NO" w:eastAsia="nb-NO"/>
    </w:rPr>
  </w:style>
  <w:style w:type="paragraph" w:styleId="Overskrift3">
    <w:name w:val="heading 3"/>
    <w:basedOn w:val="Normal"/>
    <w:next w:val="Normal"/>
    <w:link w:val="Overskrift3Tegn"/>
    <w:qFormat/>
    <w:rsid w:val="00470354"/>
    <w:pPr>
      <w:keepNext/>
      <w:numPr>
        <w:ilvl w:val="2"/>
        <w:numId w:val="13"/>
      </w:numPr>
      <w:spacing w:before="240" w:after="60"/>
      <w:outlineLvl w:val="2"/>
    </w:pPr>
    <w:rPr>
      <w:rFonts w:eastAsia="Arial Unicode MS" w:cs="Arial"/>
      <w:b/>
      <w:bCs/>
      <w:szCs w:val="26"/>
      <w:lang w:val="nb-NO" w:eastAsia="nb-NO"/>
    </w:rPr>
  </w:style>
  <w:style w:type="paragraph" w:styleId="Overskrift4">
    <w:name w:val="heading 4"/>
    <w:basedOn w:val="Normal"/>
    <w:next w:val="Normal"/>
    <w:link w:val="Overskrift4Tegn"/>
    <w:qFormat/>
    <w:rsid w:val="00470354"/>
    <w:pPr>
      <w:keepNext/>
      <w:numPr>
        <w:ilvl w:val="3"/>
        <w:numId w:val="13"/>
      </w:numPr>
      <w:spacing w:before="240" w:after="60"/>
      <w:outlineLvl w:val="3"/>
    </w:pPr>
    <w:rPr>
      <w:rFonts w:eastAsia="Arial Unicode MS" w:cs="Arial Unicode MS"/>
      <w:b/>
      <w:bCs/>
      <w:szCs w:val="28"/>
      <w:lang w:val="nb-NO" w:eastAsia="nb-NO"/>
    </w:rPr>
  </w:style>
  <w:style w:type="paragraph" w:styleId="Overskrift5">
    <w:name w:val="heading 5"/>
    <w:basedOn w:val="Normal"/>
    <w:next w:val="Normal"/>
    <w:link w:val="Overskrift5Tegn"/>
    <w:qFormat/>
    <w:rsid w:val="00470354"/>
    <w:pPr>
      <w:numPr>
        <w:ilvl w:val="4"/>
        <w:numId w:val="13"/>
      </w:numPr>
      <w:spacing w:before="240" w:after="60"/>
      <w:outlineLvl w:val="4"/>
    </w:pPr>
    <w:rPr>
      <w:rFonts w:eastAsia="Arial Unicode MS" w:cs="Arial Unicode MS"/>
      <w:b/>
      <w:bCs/>
      <w:iCs/>
      <w:szCs w:val="26"/>
      <w:lang w:val="nb-NO" w:eastAsia="nb-NO"/>
    </w:rPr>
  </w:style>
  <w:style w:type="paragraph" w:styleId="Overskrift6">
    <w:name w:val="heading 6"/>
    <w:basedOn w:val="Normal"/>
    <w:next w:val="Normal"/>
    <w:link w:val="Overskrift6Tegn"/>
    <w:qFormat/>
    <w:rsid w:val="00470354"/>
    <w:pPr>
      <w:numPr>
        <w:ilvl w:val="5"/>
        <w:numId w:val="13"/>
      </w:numPr>
      <w:spacing w:before="240" w:after="60"/>
      <w:outlineLvl w:val="5"/>
    </w:pPr>
    <w:rPr>
      <w:rFonts w:eastAsia="Arial Unicode MS" w:cs="Arial Unicode MS"/>
      <w:b/>
      <w:bCs/>
      <w:szCs w:val="22"/>
      <w:lang w:val="nb-NO" w:eastAsia="nb-NO"/>
    </w:rPr>
  </w:style>
  <w:style w:type="paragraph" w:styleId="Overskrift7">
    <w:name w:val="heading 7"/>
    <w:basedOn w:val="Normal"/>
    <w:next w:val="Normal"/>
    <w:link w:val="Overskrift7Tegn"/>
    <w:qFormat/>
    <w:rsid w:val="00470354"/>
    <w:pPr>
      <w:numPr>
        <w:ilvl w:val="6"/>
        <w:numId w:val="13"/>
      </w:numPr>
      <w:spacing w:before="240" w:after="60"/>
      <w:outlineLvl w:val="6"/>
    </w:pPr>
    <w:rPr>
      <w:lang w:val="nb-NO" w:eastAsia="nb-NO"/>
    </w:rPr>
  </w:style>
  <w:style w:type="paragraph" w:styleId="Overskrift8">
    <w:name w:val="heading 8"/>
    <w:basedOn w:val="Normal"/>
    <w:next w:val="Normal"/>
    <w:link w:val="Overskrift8Tegn"/>
    <w:qFormat/>
    <w:rsid w:val="00470354"/>
    <w:pPr>
      <w:numPr>
        <w:ilvl w:val="7"/>
        <w:numId w:val="13"/>
      </w:numPr>
      <w:spacing w:before="240" w:after="60"/>
      <w:outlineLvl w:val="7"/>
    </w:pPr>
    <w:rPr>
      <w:i/>
      <w:iCs/>
      <w:lang w:val="nb-NO" w:eastAsia="nb-NO"/>
    </w:rPr>
  </w:style>
  <w:style w:type="paragraph" w:styleId="Overskrift9">
    <w:name w:val="heading 9"/>
    <w:basedOn w:val="Normal"/>
    <w:next w:val="Normal"/>
    <w:link w:val="Overskrift9Tegn"/>
    <w:qFormat/>
    <w:rsid w:val="00470354"/>
    <w:pPr>
      <w:numPr>
        <w:ilvl w:val="8"/>
        <w:numId w:val="13"/>
      </w:numPr>
      <w:spacing w:before="240" w:after="60"/>
      <w:outlineLvl w:val="8"/>
    </w:pPr>
    <w:rPr>
      <w:rFonts w:ascii="Arial" w:hAnsi="Arial" w:cs="Arial"/>
      <w:szCs w:val="22"/>
      <w:lang w:val="nb-NO"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link w:val="BrdtekstTegn"/>
    <w:uiPriority w:val="1"/>
    <w:qFormat/>
    <w:pPr>
      <w:ind w:left="468"/>
    </w:pPr>
    <w:rPr>
      <w:rFonts w:ascii="Times New Roman" w:hAnsi="Times New Roman"/>
      <w:sz w:val="24"/>
    </w:rPr>
  </w:style>
  <w:style w:type="character" w:customStyle="1" w:styleId="BrdtekstTegn">
    <w:name w:val="Brødtekst Tegn"/>
    <w:basedOn w:val="Standardskriftforavsnitt"/>
    <w:link w:val="Brdtekst"/>
    <w:uiPriority w:val="99"/>
    <w:semiHidden/>
    <w:locked/>
    <w:rPr>
      <w:rFonts w:cs="Times New Roman"/>
    </w:rPr>
  </w:style>
  <w:style w:type="paragraph" w:styleId="Listeavsnitt">
    <w:name w:val="List Paragraph"/>
    <w:basedOn w:val="Normal"/>
    <w:uiPriority w:val="1"/>
    <w:qFormat/>
  </w:style>
  <w:style w:type="paragraph" w:customStyle="1" w:styleId="TableParagraph">
    <w:name w:val="Table Paragraph"/>
    <w:basedOn w:val="Normal"/>
    <w:uiPriority w:val="1"/>
    <w:qFormat/>
  </w:style>
  <w:style w:type="paragraph" w:styleId="Topptekst">
    <w:name w:val="header"/>
    <w:aliases w:val="En-tete,En-tête1"/>
    <w:basedOn w:val="Normal"/>
    <w:link w:val="TopptekstTegn"/>
    <w:rsid w:val="00470354"/>
    <w:pPr>
      <w:tabs>
        <w:tab w:val="center" w:pos="4536"/>
        <w:tab w:val="right" w:pos="9072"/>
      </w:tabs>
    </w:pPr>
  </w:style>
  <w:style w:type="character" w:customStyle="1" w:styleId="TopptekstTegn">
    <w:name w:val="Topptekst Tegn"/>
    <w:aliases w:val="En-tete Tegn,En-tête1 Tegn"/>
    <w:basedOn w:val="Standardskriftforavsnitt"/>
    <w:link w:val="Topptekst"/>
    <w:locked/>
    <w:rsid w:val="00AC2920"/>
    <w:rPr>
      <w:rFonts w:ascii="Arial Narrow" w:hAnsi="Arial Narrow" w:cs="Times New Roman"/>
      <w:szCs w:val="24"/>
      <w:lang w:val="sv-SE" w:eastAsia="sv-SE"/>
    </w:rPr>
  </w:style>
  <w:style w:type="paragraph" w:styleId="Bunntekst">
    <w:name w:val="footer"/>
    <w:basedOn w:val="Normal"/>
    <w:link w:val="BunntekstTegn"/>
    <w:rsid w:val="00470354"/>
    <w:pPr>
      <w:tabs>
        <w:tab w:val="center" w:pos="4536"/>
        <w:tab w:val="right" w:pos="9072"/>
      </w:tabs>
    </w:pPr>
  </w:style>
  <w:style w:type="character" w:customStyle="1" w:styleId="BunntekstTegn">
    <w:name w:val="Bunntekst Tegn"/>
    <w:basedOn w:val="Standardskriftforavsnitt"/>
    <w:link w:val="Bunntekst"/>
    <w:locked/>
    <w:rsid w:val="00AC2920"/>
    <w:rPr>
      <w:rFonts w:ascii="Arial Narrow" w:hAnsi="Arial Narrow" w:cs="Times New Roman"/>
      <w:szCs w:val="24"/>
      <w:lang w:val="sv-SE" w:eastAsia="sv-SE"/>
    </w:rPr>
  </w:style>
  <w:style w:type="character" w:styleId="Merknadsreferanse">
    <w:name w:val="annotation reference"/>
    <w:semiHidden/>
    <w:rsid w:val="00470354"/>
    <w:rPr>
      <w:sz w:val="16"/>
      <w:szCs w:val="16"/>
    </w:rPr>
  </w:style>
  <w:style w:type="paragraph" w:styleId="Merknadstekst">
    <w:name w:val="annotation text"/>
    <w:basedOn w:val="Normal"/>
    <w:link w:val="MerknadstekstTegn"/>
    <w:rsid w:val="00470354"/>
    <w:rPr>
      <w:sz w:val="20"/>
      <w:szCs w:val="20"/>
    </w:rPr>
  </w:style>
  <w:style w:type="character" w:customStyle="1" w:styleId="MerknadstekstTegn">
    <w:name w:val="Merknadstekst Tegn"/>
    <w:basedOn w:val="Standardskriftforavsnitt"/>
    <w:link w:val="Merknadstekst"/>
    <w:locked/>
    <w:rsid w:val="004526EB"/>
    <w:rPr>
      <w:rFonts w:ascii="Arial Narrow" w:hAnsi="Arial Narrow" w:cs="Times New Roman"/>
      <w:sz w:val="20"/>
      <w:szCs w:val="20"/>
      <w:lang w:val="sv-SE" w:eastAsia="sv-SE"/>
    </w:rPr>
  </w:style>
  <w:style w:type="paragraph" w:styleId="Kommentaremne">
    <w:name w:val="annotation subject"/>
    <w:basedOn w:val="Merknadstekst"/>
    <w:next w:val="Merknadstekst"/>
    <w:link w:val="KommentaremneTegn"/>
    <w:semiHidden/>
    <w:rsid w:val="00470354"/>
    <w:rPr>
      <w:b/>
      <w:bCs/>
    </w:rPr>
  </w:style>
  <w:style w:type="character" w:customStyle="1" w:styleId="KommentaremneTegn">
    <w:name w:val="Kommentaremne Tegn"/>
    <w:basedOn w:val="MerknadstekstTegn"/>
    <w:link w:val="Kommentaremne"/>
    <w:semiHidden/>
    <w:locked/>
    <w:rsid w:val="004526EB"/>
    <w:rPr>
      <w:rFonts w:ascii="Arial Narrow" w:hAnsi="Arial Narrow" w:cs="Times New Roman"/>
      <w:b/>
      <w:bCs/>
      <w:sz w:val="20"/>
      <w:szCs w:val="20"/>
      <w:lang w:val="sv-SE" w:eastAsia="sv-SE"/>
    </w:rPr>
  </w:style>
  <w:style w:type="paragraph" w:styleId="Bobletekst">
    <w:name w:val="Balloon Text"/>
    <w:basedOn w:val="Normal"/>
    <w:link w:val="BobletekstTegn"/>
    <w:semiHidden/>
    <w:unhideWhenUsed/>
    <w:rsid w:val="00470354"/>
    <w:rPr>
      <w:rFonts w:ascii="Tahoma" w:hAnsi="Tahoma" w:cs="Tahoma"/>
      <w:sz w:val="16"/>
      <w:szCs w:val="16"/>
    </w:rPr>
  </w:style>
  <w:style w:type="character" w:customStyle="1" w:styleId="BobletekstTegn">
    <w:name w:val="Bobletekst Tegn"/>
    <w:link w:val="Bobletekst"/>
    <w:semiHidden/>
    <w:locked/>
    <w:rsid w:val="00470354"/>
    <w:rPr>
      <w:rFonts w:ascii="Tahoma" w:hAnsi="Tahoma" w:cs="Tahoma"/>
      <w:sz w:val="16"/>
      <w:szCs w:val="16"/>
      <w:lang w:val="sv-SE" w:eastAsia="sv-SE"/>
    </w:rPr>
  </w:style>
  <w:style w:type="table" w:styleId="Tabellrutenett">
    <w:name w:val="Table Grid"/>
    <w:basedOn w:val="Vanligtabell"/>
    <w:uiPriority w:val="59"/>
    <w:rsid w:val="004526E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unhideWhenUsed/>
    <w:rsid w:val="00470354"/>
    <w:rPr>
      <w:color w:val="0000FF"/>
      <w:u w:val="single"/>
    </w:rPr>
  </w:style>
  <w:style w:type="paragraph" w:styleId="NormalWeb">
    <w:name w:val="Normal (Web)"/>
    <w:basedOn w:val="Normal"/>
    <w:uiPriority w:val="99"/>
    <w:semiHidden/>
    <w:unhideWhenUsed/>
    <w:rsid w:val="009F3F9A"/>
    <w:pPr>
      <w:spacing w:before="100" w:beforeAutospacing="1" w:after="100" w:afterAutospacing="1"/>
    </w:pPr>
    <w:rPr>
      <w:rFonts w:ascii="Times New Roman" w:hAnsi="Times New Roman"/>
      <w:sz w:val="24"/>
      <w:lang w:val="nb-NO" w:eastAsia="nb-NO"/>
    </w:rPr>
  </w:style>
  <w:style w:type="paragraph" w:styleId="Revisjon">
    <w:name w:val="Revision"/>
    <w:hidden/>
    <w:uiPriority w:val="99"/>
    <w:semiHidden/>
    <w:rsid w:val="00E41125"/>
    <w:pPr>
      <w:widowControl/>
    </w:pPr>
    <w:rPr>
      <w:rFonts w:cs="Times New Roman"/>
    </w:rPr>
  </w:style>
  <w:style w:type="character" w:customStyle="1" w:styleId="apple-style-span">
    <w:name w:val="apple-style-span"/>
    <w:basedOn w:val="Standardskriftforavsnitt"/>
    <w:rsid w:val="00470354"/>
  </w:style>
  <w:style w:type="character" w:styleId="Fulgthyperkobling">
    <w:name w:val="FollowedHyperlink"/>
    <w:semiHidden/>
    <w:unhideWhenUsed/>
    <w:rsid w:val="00470354"/>
    <w:rPr>
      <w:color w:val="800080"/>
      <w:u w:val="single"/>
    </w:rPr>
  </w:style>
  <w:style w:type="paragraph" w:customStyle="1" w:styleId="Notatnormal">
    <w:name w:val="Notatnormal"/>
    <w:rsid w:val="00470354"/>
    <w:pPr>
      <w:widowControl/>
      <w:spacing w:after="240"/>
      <w:ind w:left="1321"/>
    </w:pPr>
    <w:rPr>
      <w:rFonts w:ascii="Times New Roman" w:hAnsi="Times New Roman" w:cs="Times New Roman"/>
      <w:sz w:val="24"/>
      <w:szCs w:val="20"/>
      <w:lang w:val="nb-NO" w:eastAsia="nb-NO"/>
    </w:rPr>
  </w:style>
  <w:style w:type="character" w:customStyle="1" w:styleId="Overskrift1Tegn">
    <w:name w:val="Overskrift 1 Tegn"/>
    <w:basedOn w:val="Standardskriftforavsnitt"/>
    <w:link w:val="Overskrift1"/>
    <w:rsid w:val="00470354"/>
    <w:rPr>
      <w:rFonts w:ascii="Arial Narrow" w:eastAsia="Arial Unicode MS" w:hAnsi="Arial Narrow" w:cs="Arial"/>
      <w:b/>
      <w:bCs/>
      <w:caps/>
      <w:kern w:val="32"/>
      <w:sz w:val="24"/>
      <w:szCs w:val="32"/>
      <w:lang w:val="nb-NO" w:eastAsia="nb-NO"/>
    </w:rPr>
  </w:style>
  <w:style w:type="character" w:customStyle="1" w:styleId="Overskrift2Tegn">
    <w:name w:val="Overskrift 2 Tegn"/>
    <w:basedOn w:val="Standardskriftforavsnitt"/>
    <w:link w:val="Overskrift2"/>
    <w:rsid w:val="00470354"/>
    <w:rPr>
      <w:rFonts w:ascii="Arial Narrow" w:eastAsia="Arial Unicode MS" w:hAnsi="Arial Narrow" w:cs="Arial"/>
      <w:b/>
      <w:bCs/>
      <w:lang w:val="nb-NO" w:eastAsia="nb-NO"/>
    </w:rPr>
  </w:style>
  <w:style w:type="character" w:customStyle="1" w:styleId="Overskrift3Tegn">
    <w:name w:val="Overskrift 3 Tegn"/>
    <w:basedOn w:val="Standardskriftforavsnitt"/>
    <w:link w:val="Overskrift3"/>
    <w:rsid w:val="00470354"/>
    <w:rPr>
      <w:rFonts w:ascii="Arial Narrow" w:eastAsia="Arial Unicode MS" w:hAnsi="Arial Narrow" w:cs="Arial"/>
      <w:b/>
      <w:bCs/>
      <w:szCs w:val="26"/>
      <w:lang w:val="nb-NO" w:eastAsia="nb-NO"/>
    </w:rPr>
  </w:style>
  <w:style w:type="character" w:customStyle="1" w:styleId="Overskrift4Tegn">
    <w:name w:val="Overskrift 4 Tegn"/>
    <w:basedOn w:val="Standardskriftforavsnitt"/>
    <w:link w:val="Overskrift4"/>
    <w:rsid w:val="00470354"/>
    <w:rPr>
      <w:rFonts w:ascii="Arial Narrow" w:eastAsia="Arial Unicode MS" w:hAnsi="Arial Narrow" w:cs="Arial Unicode MS"/>
      <w:b/>
      <w:bCs/>
      <w:szCs w:val="28"/>
      <w:lang w:val="nb-NO" w:eastAsia="nb-NO"/>
    </w:rPr>
  </w:style>
  <w:style w:type="character" w:customStyle="1" w:styleId="Overskrift5Tegn">
    <w:name w:val="Overskrift 5 Tegn"/>
    <w:basedOn w:val="Standardskriftforavsnitt"/>
    <w:link w:val="Overskrift5"/>
    <w:rsid w:val="00470354"/>
    <w:rPr>
      <w:rFonts w:ascii="Arial Narrow" w:eastAsia="Arial Unicode MS" w:hAnsi="Arial Narrow" w:cs="Arial Unicode MS"/>
      <w:b/>
      <w:bCs/>
      <w:iCs/>
      <w:szCs w:val="26"/>
      <w:lang w:val="nb-NO" w:eastAsia="nb-NO"/>
    </w:rPr>
  </w:style>
  <w:style w:type="character" w:customStyle="1" w:styleId="Overskrift6Tegn">
    <w:name w:val="Overskrift 6 Tegn"/>
    <w:basedOn w:val="Standardskriftforavsnitt"/>
    <w:link w:val="Overskrift6"/>
    <w:rsid w:val="00470354"/>
    <w:rPr>
      <w:rFonts w:ascii="Arial Narrow" w:eastAsia="Arial Unicode MS" w:hAnsi="Arial Narrow" w:cs="Arial Unicode MS"/>
      <w:b/>
      <w:bCs/>
      <w:lang w:val="nb-NO" w:eastAsia="nb-NO"/>
    </w:rPr>
  </w:style>
  <w:style w:type="character" w:customStyle="1" w:styleId="Overskrift7Tegn">
    <w:name w:val="Overskrift 7 Tegn"/>
    <w:basedOn w:val="Standardskriftforavsnitt"/>
    <w:link w:val="Overskrift7"/>
    <w:rsid w:val="00470354"/>
    <w:rPr>
      <w:rFonts w:ascii="Arial Narrow" w:hAnsi="Arial Narrow" w:cs="Times New Roman"/>
      <w:szCs w:val="24"/>
      <w:lang w:val="nb-NO" w:eastAsia="nb-NO"/>
    </w:rPr>
  </w:style>
  <w:style w:type="character" w:customStyle="1" w:styleId="Overskrift8Tegn">
    <w:name w:val="Overskrift 8 Tegn"/>
    <w:basedOn w:val="Standardskriftforavsnitt"/>
    <w:link w:val="Overskrift8"/>
    <w:rsid w:val="00470354"/>
    <w:rPr>
      <w:rFonts w:ascii="Arial Narrow" w:hAnsi="Arial Narrow" w:cs="Times New Roman"/>
      <w:i/>
      <w:iCs/>
      <w:szCs w:val="24"/>
      <w:lang w:val="nb-NO" w:eastAsia="nb-NO"/>
    </w:rPr>
  </w:style>
  <w:style w:type="character" w:customStyle="1" w:styleId="Overskrift9Tegn">
    <w:name w:val="Overskrift 9 Tegn"/>
    <w:basedOn w:val="Standardskriftforavsnitt"/>
    <w:link w:val="Overskrift9"/>
    <w:rsid w:val="00470354"/>
    <w:rPr>
      <w:rFonts w:ascii="Arial" w:hAnsi="Arial" w:cs="Arial"/>
      <w:lang w:val="nb-NO" w:eastAsia="nb-NO"/>
    </w:rPr>
  </w:style>
  <w:style w:type="character" w:styleId="Sidetall">
    <w:name w:val="page number"/>
    <w:basedOn w:val="Standardskriftforavsnitt"/>
    <w:semiHidden/>
    <w:rsid w:val="00470354"/>
  </w:style>
  <w:style w:type="character" w:customStyle="1" w:styleId="st1">
    <w:name w:val="st1"/>
    <w:basedOn w:val="Standardskriftforavsnitt"/>
    <w:rsid w:val="00470354"/>
  </w:style>
  <w:style w:type="character" w:styleId="Sterk">
    <w:name w:val="Strong"/>
    <w:basedOn w:val="Standardskriftforavsnitt"/>
    <w:uiPriority w:val="22"/>
    <w:qFormat/>
    <w:rsid w:val="001530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737635">
      <w:bodyDiv w:val="1"/>
      <w:marLeft w:val="0"/>
      <w:marRight w:val="0"/>
      <w:marTop w:val="0"/>
      <w:marBottom w:val="0"/>
      <w:divBdr>
        <w:top w:val="none" w:sz="0" w:space="0" w:color="auto"/>
        <w:left w:val="none" w:sz="0" w:space="0" w:color="auto"/>
        <w:bottom w:val="none" w:sz="0" w:space="0" w:color="auto"/>
        <w:right w:val="none" w:sz="0" w:space="0" w:color="auto"/>
      </w:divBdr>
    </w:div>
    <w:div w:id="947858188">
      <w:marLeft w:val="0"/>
      <w:marRight w:val="0"/>
      <w:marTop w:val="0"/>
      <w:marBottom w:val="0"/>
      <w:divBdr>
        <w:top w:val="none" w:sz="0" w:space="0" w:color="auto"/>
        <w:left w:val="none" w:sz="0" w:space="0" w:color="auto"/>
        <w:bottom w:val="none" w:sz="0" w:space="0" w:color="auto"/>
        <w:right w:val="none" w:sz="0" w:space="0" w:color="auto"/>
      </w:divBdr>
    </w:div>
    <w:div w:id="1104376414">
      <w:bodyDiv w:val="1"/>
      <w:marLeft w:val="0"/>
      <w:marRight w:val="0"/>
      <w:marTop w:val="0"/>
      <w:marBottom w:val="0"/>
      <w:divBdr>
        <w:top w:val="none" w:sz="0" w:space="0" w:color="auto"/>
        <w:left w:val="none" w:sz="0" w:space="0" w:color="auto"/>
        <w:bottom w:val="none" w:sz="0" w:space="0" w:color="auto"/>
        <w:right w:val="none" w:sz="0" w:space="0" w:color="auto"/>
      </w:divBdr>
    </w:div>
    <w:div w:id="1379623031">
      <w:bodyDiv w:val="1"/>
      <w:marLeft w:val="0"/>
      <w:marRight w:val="0"/>
      <w:marTop w:val="0"/>
      <w:marBottom w:val="0"/>
      <w:divBdr>
        <w:top w:val="none" w:sz="0" w:space="0" w:color="auto"/>
        <w:left w:val="none" w:sz="0" w:space="0" w:color="auto"/>
        <w:bottom w:val="none" w:sz="0" w:space="0" w:color="auto"/>
        <w:right w:val="none" w:sz="0" w:space="0" w:color="auto"/>
      </w:divBdr>
    </w:div>
    <w:div w:id="1739479514">
      <w:bodyDiv w:val="1"/>
      <w:marLeft w:val="0"/>
      <w:marRight w:val="0"/>
      <w:marTop w:val="0"/>
      <w:marBottom w:val="0"/>
      <w:divBdr>
        <w:top w:val="none" w:sz="0" w:space="0" w:color="auto"/>
        <w:left w:val="none" w:sz="0" w:space="0" w:color="auto"/>
        <w:bottom w:val="none" w:sz="0" w:space="0" w:color="auto"/>
        <w:right w:val="none" w:sz="0" w:space="0" w:color="auto"/>
      </w:divBdr>
    </w:div>
    <w:div w:id="1797405237">
      <w:bodyDiv w:val="1"/>
      <w:marLeft w:val="0"/>
      <w:marRight w:val="0"/>
      <w:marTop w:val="0"/>
      <w:marBottom w:val="0"/>
      <w:divBdr>
        <w:top w:val="none" w:sz="0" w:space="0" w:color="auto"/>
        <w:left w:val="none" w:sz="0" w:space="0" w:color="auto"/>
        <w:bottom w:val="none" w:sz="0" w:space="0" w:color="auto"/>
        <w:right w:val="none" w:sz="0" w:space="0" w:color="auto"/>
      </w:divBdr>
    </w:div>
    <w:div w:id="1869836028">
      <w:bodyDiv w:val="1"/>
      <w:marLeft w:val="0"/>
      <w:marRight w:val="0"/>
      <w:marTop w:val="0"/>
      <w:marBottom w:val="0"/>
      <w:divBdr>
        <w:top w:val="none" w:sz="0" w:space="0" w:color="auto"/>
        <w:left w:val="none" w:sz="0" w:space="0" w:color="auto"/>
        <w:bottom w:val="none" w:sz="0" w:space="0" w:color="auto"/>
        <w:right w:val="none" w:sz="0" w:space="0" w:color="auto"/>
      </w:divBdr>
    </w:div>
    <w:div w:id="192730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ealth.ec.europa.eu/document/download/bd165522-8acf-433a-9ab1-d7dceae58112_en?filename=regulation5362014_qa_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805</Words>
  <Characters>4271</Characters>
  <Application>Microsoft Office Word</Application>
  <DocSecurity>0</DocSecurity>
  <Lines>35</Lines>
  <Paragraphs>10</Paragraphs>
  <ScaleCrop>false</ScaleCrop>
  <Company>Sanofi</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Beeks, Esther PH/NL</dc:creator>
  <cp:keywords/>
  <dc:description/>
  <cp:lastModifiedBy>Kvamme, Anne Mathilde Henden</cp:lastModifiedBy>
  <cp:revision>3</cp:revision>
  <dcterms:created xsi:type="dcterms:W3CDTF">2024-06-21T07:26:00Z</dcterms:created>
  <dcterms:modified xsi:type="dcterms:W3CDTF">2024-06-21T07:26:00Z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2016-04-03T22:00:00Z</vt:filetime>
  </property>
  <property fmtid="{D5CDD505-2E9C-101B-9397-08002B2CF9AE}" pid="3" name="Creator">
    <vt:lpwstr>PDFfusion Version (PDFaqua) 5.4.0.0.041 Apr 27 2011 12:53:36</vt:lpwstr>
  </property>
  <property fmtid="{D5CDD505-2E9C-101B-9397-08002B2CF9AE}" pid="4" name="LastSaved">
    <vt:filetime>2016-11-13T22:00:00Z</vt:filetime>
  </property>
  <property fmtid="{D5CDD505-2E9C-101B-9397-08002B2CF9AE}" pid="5" name="MSIP_Label_d291ddcc-9a90-46b7-a727-d19b3ec4b730_Enabled">
    <vt:lpwstr>true</vt:lpwstr>
  </property>
  <property fmtid="{D5CDD505-2E9C-101B-9397-08002B2CF9AE}" pid="6" name="MSIP_Label_d291ddcc-9a90-46b7-a727-d19b3ec4b730_SetDate">
    <vt:lpwstr>2023-06-06T11:29:28Z</vt:lpwstr>
  </property>
  <property fmtid="{D5CDD505-2E9C-101B-9397-08002B2CF9AE}" pid="7" name="MSIP_Label_d291ddcc-9a90-46b7-a727-d19b3ec4b730_Method">
    <vt:lpwstr>Privileged</vt:lpwstr>
  </property>
  <property fmtid="{D5CDD505-2E9C-101B-9397-08002B2CF9AE}" pid="8" name="MSIP_Label_d291ddcc-9a90-46b7-a727-d19b3ec4b730_Name">
    <vt:lpwstr>Åpen</vt:lpwstr>
  </property>
  <property fmtid="{D5CDD505-2E9C-101B-9397-08002B2CF9AE}" pid="9" name="MSIP_Label_d291ddcc-9a90-46b7-a727-d19b3ec4b730_SiteId">
    <vt:lpwstr>bdcbe535-f3cf-49f5-8a6a-fb6d98dc7837</vt:lpwstr>
  </property>
  <property fmtid="{D5CDD505-2E9C-101B-9397-08002B2CF9AE}" pid="10" name="MSIP_Label_d291ddcc-9a90-46b7-a727-d19b3ec4b730_ActionId">
    <vt:lpwstr>d946f724-90af-45db-9cdc-874034dd778f</vt:lpwstr>
  </property>
  <property fmtid="{D5CDD505-2E9C-101B-9397-08002B2CF9AE}" pid="11" name="MSIP_Label_d291ddcc-9a90-46b7-a727-d19b3ec4b730_ContentBits">
    <vt:lpwstr>0</vt:lpwstr>
  </property>
</Properties>
</file>