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4825" w14:textId="74BE4FBD" w:rsidR="005813FE" w:rsidRPr="00DF3E2F" w:rsidRDefault="005813FE">
      <w:pPr>
        <w:rPr>
          <w:lang w:val="nn-NO"/>
        </w:rPr>
      </w:pPr>
      <w:r w:rsidRPr="00DF3E2F">
        <w:rPr>
          <w:lang w:val="nn-NO"/>
        </w:rPr>
        <w:t xml:space="preserve">Helse Vest </w:t>
      </w:r>
      <w:r w:rsidR="00BF7C29" w:rsidRPr="00DF3E2F">
        <w:rPr>
          <w:lang w:val="nn-NO"/>
        </w:rPr>
        <w:t>forskingsmidlar</w:t>
      </w:r>
    </w:p>
    <w:p w14:paraId="1E37F7BC" w14:textId="0DAE9A74" w:rsidR="00531CBC" w:rsidRPr="00DF3E2F" w:rsidRDefault="005813FE">
      <w:pPr>
        <w:rPr>
          <w:b/>
          <w:bCs/>
          <w:lang w:val="nn-NO"/>
        </w:rPr>
      </w:pPr>
      <w:r w:rsidRPr="00DF3E2F">
        <w:rPr>
          <w:b/>
          <w:bCs/>
          <w:lang w:val="nn-NO"/>
        </w:rPr>
        <w:t xml:space="preserve">Intensjonsbrev </w:t>
      </w:r>
      <w:r w:rsidR="00BF7C29" w:rsidRPr="00DF3E2F">
        <w:rPr>
          <w:b/>
          <w:bCs/>
          <w:lang w:val="nn-NO"/>
        </w:rPr>
        <w:t>frå</w:t>
      </w:r>
      <w:r w:rsidRPr="00DF3E2F">
        <w:rPr>
          <w:b/>
          <w:bCs/>
          <w:lang w:val="nn-NO"/>
        </w:rPr>
        <w:t xml:space="preserve"> </w:t>
      </w:r>
      <w:r w:rsidR="00BF7C29" w:rsidRPr="00DF3E2F">
        <w:rPr>
          <w:b/>
          <w:bCs/>
          <w:lang w:val="nn-NO"/>
        </w:rPr>
        <w:t>samarbeidspartar</w:t>
      </w:r>
      <w:r w:rsidRPr="00DF3E2F">
        <w:rPr>
          <w:b/>
          <w:bCs/>
          <w:lang w:val="nn-NO"/>
        </w:rPr>
        <w:t xml:space="preserve"> i regionen</w:t>
      </w:r>
    </w:p>
    <w:p w14:paraId="31009238" w14:textId="5430B752" w:rsidR="005813FE" w:rsidRPr="00DF3E2F" w:rsidRDefault="005813FE" w:rsidP="005813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nn-NO" w:eastAsia="nb-NO"/>
        </w:rPr>
      </w:pPr>
      <w:r w:rsidRPr="00DF3E2F">
        <w:rPr>
          <w:rFonts w:ascii="Calibri" w:eastAsia="Times New Roman" w:hAnsi="Calibri" w:cs="Calibri"/>
          <w:lang w:val="nn-NO" w:eastAsia="nb-NO"/>
        </w:rPr>
        <w:t xml:space="preserve">Ved vurdering av søknadar i søknadskategorien «open prosjektstøtte» vil regionalt samarbeid bli </w:t>
      </w:r>
      <w:r w:rsidR="009E7262" w:rsidRPr="00DF3E2F">
        <w:rPr>
          <w:rFonts w:ascii="Calibri" w:eastAsia="Times New Roman" w:hAnsi="Calibri" w:cs="Calibri"/>
          <w:lang w:val="nn-NO" w:eastAsia="nb-NO"/>
        </w:rPr>
        <w:t xml:space="preserve">vurdert </w:t>
      </w:r>
      <w:r w:rsidR="00766062" w:rsidRPr="00DF3E2F">
        <w:rPr>
          <w:rFonts w:ascii="Calibri" w:eastAsia="Times New Roman" w:hAnsi="Calibri" w:cs="Calibri"/>
          <w:lang w:val="nn-NO" w:eastAsia="nb-NO"/>
        </w:rPr>
        <w:t xml:space="preserve">som </w:t>
      </w:r>
      <w:r w:rsidRPr="00DF3E2F">
        <w:rPr>
          <w:rFonts w:ascii="Calibri" w:eastAsia="Times New Roman" w:hAnsi="Calibri" w:cs="Calibri"/>
          <w:lang w:val="nn-NO" w:eastAsia="nb-NO"/>
        </w:rPr>
        <w:t xml:space="preserve">positivt. Regionalt samarbeid er i denne samanheng forskingssamarbeid mellom samarbeidsorganet sine institusjonar i ulike geografiske delar av regionen. Merk at pasientinklusjon og/eller yting av forskingstenester åleine ikkje blir rekna som forskingssamarbeid i denne samanheng. </w:t>
      </w:r>
    </w:p>
    <w:p w14:paraId="1FD13002" w14:textId="383AB548" w:rsidR="005813FE" w:rsidRPr="00DF3E2F" w:rsidRDefault="005813FE" w:rsidP="005813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nn-NO" w:eastAsia="nb-NO"/>
        </w:rPr>
      </w:pPr>
      <w:r w:rsidRPr="00DF3E2F">
        <w:rPr>
          <w:rFonts w:ascii="Calibri" w:eastAsia="Times New Roman" w:hAnsi="Calibri" w:cs="Calibri"/>
          <w:lang w:val="nn-NO" w:eastAsia="nb-NO"/>
        </w:rPr>
        <w:t xml:space="preserve">Regionalt </w:t>
      </w:r>
      <w:r w:rsidR="00BF7C29" w:rsidRPr="00DF3E2F">
        <w:rPr>
          <w:rFonts w:ascii="Calibri" w:eastAsia="Times New Roman" w:hAnsi="Calibri" w:cs="Calibri"/>
          <w:lang w:val="nn-NO" w:eastAsia="nb-NO"/>
        </w:rPr>
        <w:t>forskings</w:t>
      </w:r>
      <w:r w:rsidRPr="00DF3E2F">
        <w:rPr>
          <w:rFonts w:ascii="Calibri" w:eastAsia="Times New Roman" w:hAnsi="Calibri" w:cs="Calibri"/>
          <w:lang w:val="nn-NO" w:eastAsia="nb-NO"/>
        </w:rPr>
        <w:t xml:space="preserve">samarbeid skal dokumenterast gjennom intensjonsbrev.  </w:t>
      </w:r>
    </w:p>
    <w:p w14:paraId="5657E761" w14:textId="01909D4B" w:rsidR="00BF7C29" w:rsidRPr="00DF3E2F" w:rsidRDefault="00BF7C29" w:rsidP="00BF7C29">
      <w:pPr>
        <w:spacing w:after="120" w:line="240" w:lineRule="auto"/>
        <w:rPr>
          <w:b/>
          <w:bCs/>
          <w:color w:val="002060"/>
          <w:lang w:val="nn-NO"/>
        </w:rPr>
      </w:pPr>
      <w:r w:rsidRPr="00DF3E2F">
        <w:rPr>
          <w:b/>
          <w:bCs/>
          <w:color w:val="002060"/>
          <w:lang w:val="nn-NO"/>
        </w:rPr>
        <w:t>Når vi vurderer intensjonsbrev</w:t>
      </w:r>
      <w:r w:rsidR="0061108D" w:rsidRPr="00DF3E2F">
        <w:rPr>
          <w:b/>
          <w:bCs/>
          <w:color w:val="002060"/>
          <w:lang w:val="nn-NO"/>
        </w:rPr>
        <w:t>a</w:t>
      </w:r>
      <w:r w:rsidRPr="00DF3E2F">
        <w:rPr>
          <w:b/>
          <w:bCs/>
          <w:color w:val="002060"/>
          <w:lang w:val="nn-NO"/>
        </w:rPr>
        <w:t>, ser vi etter: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7764"/>
      </w:tblGrid>
      <w:tr w:rsidR="00BF7C29" w:rsidRPr="00DF3E2F" w14:paraId="697D82A3" w14:textId="77777777" w:rsidTr="00BF7C29">
        <w:trPr>
          <w:trHeight w:val="441"/>
        </w:trPr>
        <w:tc>
          <w:tcPr>
            <w:tcW w:w="1308" w:type="dxa"/>
          </w:tcPr>
          <w:p w14:paraId="055450C7" w14:textId="286DB8D6" w:rsidR="00BF7C29" w:rsidRPr="00DF3E2F" w:rsidRDefault="00BF7C29" w:rsidP="00747B07">
            <w:pPr>
              <w:ind w:left="-111"/>
              <w:rPr>
                <w:b/>
                <w:bCs/>
                <w:color w:val="002060"/>
                <w:lang w:val="nn-NO"/>
              </w:rPr>
            </w:pPr>
            <w:r w:rsidRPr="00DF3E2F">
              <w:rPr>
                <w:b/>
                <w:bCs/>
                <w:color w:val="002060"/>
                <w:lang w:val="nn-NO"/>
              </w:rPr>
              <w:t>Avsend</w:t>
            </w:r>
            <w:r w:rsidR="0061108D" w:rsidRPr="00DF3E2F">
              <w:rPr>
                <w:b/>
                <w:bCs/>
                <w:color w:val="002060"/>
                <w:lang w:val="nn-NO"/>
              </w:rPr>
              <w:t>a</w:t>
            </w:r>
            <w:r w:rsidRPr="00DF3E2F">
              <w:rPr>
                <w:b/>
                <w:bCs/>
                <w:color w:val="002060"/>
                <w:lang w:val="nn-NO"/>
              </w:rPr>
              <w:t>r:</w:t>
            </w:r>
          </w:p>
        </w:tc>
        <w:tc>
          <w:tcPr>
            <w:tcW w:w="7764" w:type="dxa"/>
          </w:tcPr>
          <w:p w14:paraId="0EABA249" w14:textId="5AA95BC3" w:rsidR="00BF7C29" w:rsidRPr="00DF3E2F" w:rsidRDefault="00BF7C29" w:rsidP="00747B07">
            <w:pPr>
              <w:rPr>
                <w:lang w:val="nn-NO"/>
              </w:rPr>
            </w:pPr>
            <w:r w:rsidRPr="00DF3E2F">
              <w:rPr>
                <w:lang w:val="nn-NO"/>
              </w:rPr>
              <w:t>at intensjonsbrevet er innhenta frå samarbeidspartneren sjølv</w:t>
            </w:r>
          </w:p>
        </w:tc>
      </w:tr>
      <w:tr w:rsidR="00BF7C29" w:rsidRPr="00DF3E2F" w14:paraId="09B85628" w14:textId="77777777" w:rsidTr="00BF7C29">
        <w:trPr>
          <w:trHeight w:val="702"/>
        </w:trPr>
        <w:tc>
          <w:tcPr>
            <w:tcW w:w="1308" w:type="dxa"/>
          </w:tcPr>
          <w:p w14:paraId="0F09A94B" w14:textId="77777777" w:rsidR="00BF7C29" w:rsidRPr="00DF3E2F" w:rsidRDefault="00BF7C29" w:rsidP="00747B07">
            <w:pPr>
              <w:ind w:left="-111"/>
              <w:rPr>
                <w:b/>
                <w:bCs/>
                <w:color w:val="002060"/>
                <w:lang w:val="nn-NO"/>
              </w:rPr>
            </w:pPr>
            <w:r w:rsidRPr="00DF3E2F">
              <w:rPr>
                <w:b/>
                <w:bCs/>
                <w:color w:val="002060"/>
                <w:lang w:val="nn-NO"/>
              </w:rPr>
              <w:t>Dato:</w:t>
            </w:r>
          </w:p>
        </w:tc>
        <w:tc>
          <w:tcPr>
            <w:tcW w:w="7764" w:type="dxa"/>
          </w:tcPr>
          <w:p w14:paraId="00B06250" w14:textId="71F33E00" w:rsidR="00BF7C29" w:rsidRPr="00DF3E2F" w:rsidRDefault="00BF7C29" w:rsidP="00747B07">
            <w:pPr>
              <w:rPr>
                <w:b/>
                <w:bCs/>
                <w:color w:val="156082" w:themeColor="accent1"/>
                <w:lang w:val="nn-NO"/>
              </w:rPr>
            </w:pPr>
            <w:r w:rsidRPr="00DF3E2F">
              <w:rPr>
                <w:lang w:val="nn-NO"/>
              </w:rPr>
              <w:t xml:space="preserve">at intensjonsbrevet er innhenta i </w:t>
            </w:r>
            <w:r w:rsidR="006A216A" w:rsidRPr="00DF3E2F">
              <w:rPr>
                <w:lang w:val="nn-NO"/>
              </w:rPr>
              <w:t xml:space="preserve">samband </w:t>
            </w:r>
            <w:r w:rsidRPr="00DF3E2F">
              <w:rPr>
                <w:lang w:val="nn-NO"/>
              </w:rPr>
              <w:t>med denne søknaden og utlysinga. Intensjonsbrev er ferskvare.</w:t>
            </w:r>
          </w:p>
        </w:tc>
      </w:tr>
      <w:tr w:rsidR="00BF7C29" w:rsidRPr="00DF3E2F" w14:paraId="2ED21D55" w14:textId="77777777" w:rsidTr="00BF7C29">
        <w:trPr>
          <w:trHeight w:val="1701"/>
        </w:trPr>
        <w:tc>
          <w:tcPr>
            <w:tcW w:w="1308" w:type="dxa"/>
          </w:tcPr>
          <w:p w14:paraId="7FCDEDC2" w14:textId="0D5E77C3" w:rsidR="00BF7C29" w:rsidRPr="00DF3E2F" w:rsidRDefault="00BF7C29" w:rsidP="00747B07">
            <w:pPr>
              <w:ind w:left="-111"/>
              <w:rPr>
                <w:b/>
                <w:bCs/>
                <w:color w:val="002060"/>
                <w:lang w:val="nn-NO"/>
              </w:rPr>
            </w:pPr>
            <w:r w:rsidRPr="00DF3E2F">
              <w:rPr>
                <w:b/>
                <w:bCs/>
                <w:color w:val="002060"/>
                <w:lang w:val="nn-NO"/>
              </w:rPr>
              <w:t>Innh</w:t>
            </w:r>
            <w:r w:rsidR="00A92313" w:rsidRPr="00DF3E2F">
              <w:rPr>
                <w:b/>
                <w:bCs/>
                <w:color w:val="002060"/>
                <w:lang w:val="nn-NO"/>
              </w:rPr>
              <w:t>a</w:t>
            </w:r>
            <w:r w:rsidRPr="00DF3E2F">
              <w:rPr>
                <w:b/>
                <w:bCs/>
                <w:color w:val="002060"/>
                <w:lang w:val="nn-NO"/>
              </w:rPr>
              <w:t>ld:</w:t>
            </w:r>
          </w:p>
        </w:tc>
        <w:tc>
          <w:tcPr>
            <w:tcW w:w="7764" w:type="dxa"/>
          </w:tcPr>
          <w:p w14:paraId="1A271DC8" w14:textId="0884A7B9" w:rsidR="00BF7C29" w:rsidRPr="00DF3E2F" w:rsidRDefault="00BF7C29" w:rsidP="00747B07">
            <w:pPr>
              <w:rPr>
                <w:lang w:val="nn-NO"/>
              </w:rPr>
            </w:pPr>
            <w:r w:rsidRPr="00DF3E2F">
              <w:rPr>
                <w:lang w:val="nn-NO"/>
              </w:rPr>
              <w:t>at intensjonsbrevet beskriv k</w:t>
            </w:r>
            <w:r w:rsidR="006A216A" w:rsidRPr="00DF3E2F">
              <w:rPr>
                <w:lang w:val="nn-NO"/>
              </w:rPr>
              <w:t>vi</w:t>
            </w:r>
            <w:r w:rsidRPr="00DF3E2F">
              <w:rPr>
                <w:lang w:val="nn-NO"/>
              </w:rPr>
              <w:t>for søknaden er viktig. K</w:t>
            </w:r>
            <w:r w:rsidR="006A216A" w:rsidRPr="00DF3E2F">
              <w:rPr>
                <w:lang w:val="nn-NO"/>
              </w:rPr>
              <w:t>vi</w:t>
            </w:r>
            <w:r w:rsidRPr="00DF3E2F">
              <w:rPr>
                <w:lang w:val="nn-NO"/>
              </w:rPr>
              <w:t>for er avsendarinstitusjonen med, og kva er bidraget inn i prosjektet?</w:t>
            </w:r>
          </w:p>
          <w:p w14:paraId="69AE4BE8" w14:textId="77777777" w:rsidR="00BF7C29" w:rsidRPr="00DF3E2F" w:rsidRDefault="00BF7C29" w:rsidP="00747B07">
            <w:pPr>
              <w:tabs>
                <w:tab w:val="left" w:pos="920"/>
              </w:tabs>
              <w:rPr>
                <w:sz w:val="16"/>
                <w:szCs w:val="16"/>
                <w:lang w:val="nn-NO"/>
              </w:rPr>
            </w:pPr>
            <w:r w:rsidRPr="00DF3E2F">
              <w:rPr>
                <w:lang w:val="nn-NO"/>
              </w:rPr>
              <w:tab/>
            </w:r>
          </w:p>
          <w:p w14:paraId="5D19A3EE" w14:textId="69F163D8" w:rsidR="00C505F5" w:rsidRPr="00DF3E2F" w:rsidRDefault="00BF7C29" w:rsidP="00747B07">
            <w:pPr>
              <w:rPr>
                <w:lang w:val="nn-NO"/>
              </w:rPr>
            </w:pPr>
            <w:r w:rsidRPr="00DF3E2F">
              <w:rPr>
                <w:lang w:val="nn-NO"/>
              </w:rPr>
              <w:t xml:space="preserve">og, at det i intensjonsbrevet kjem fram kva rolle institusjonen har i prosjektet </w:t>
            </w:r>
          </w:p>
          <w:p w14:paraId="5654A1C7" w14:textId="77777777" w:rsidR="00C505F5" w:rsidRPr="00DF3E2F" w:rsidRDefault="00C505F5" w:rsidP="00747B07">
            <w:pPr>
              <w:rPr>
                <w:lang w:val="nn-NO"/>
              </w:rPr>
            </w:pPr>
          </w:p>
          <w:p w14:paraId="7678CD12" w14:textId="5BD96B70" w:rsidR="00BF7C29" w:rsidRPr="00DF3E2F" w:rsidRDefault="000A4DEB" w:rsidP="00747B07">
            <w:pPr>
              <w:rPr>
                <w:lang w:val="nn-NO"/>
              </w:rPr>
            </w:pPr>
            <w:r w:rsidRPr="00DF3E2F">
              <w:rPr>
                <w:lang w:val="nn-NO"/>
              </w:rPr>
              <w:t xml:space="preserve">og, </w:t>
            </w:r>
            <w:r w:rsidR="00C505F5" w:rsidRPr="00DF3E2F">
              <w:rPr>
                <w:lang w:val="nn-NO"/>
              </w:rPr>
              <w:t xml:space="preserve">at intensjonsbrevet stadfestar at leiinga </w:t>
            </w:r>
            <w:r w:rsidR="001358E4" w:rsidRPr="00DF3E2F">
              <w:rPr>
                <w:lang w:val="nn-NO"/>
              </w:rPr>
              <w:t xml:space="preserve">ved avsendarinstitusjonen </w:t>
            </w:r>
            <w:r w:rsidR="00C505F5" w:rsidRPr="00DF3E2F">
              <w:rPr>
                <w:lang w:val="nn-NO"/>
              </w:rPr>
              <w:t xml:space="preserve">støttar søknaden. </w:t>
            </w:r>
            <w:r w:rsidR="007C0F3E" w:rsidRPr="00DF3E2F">
              <w:rPr>
                <w:lang w:val="nn-NO"/>
              </w:rPr>
              <w:t>Dette inneber</w:t>
            </w:r>
            <w:r w:rsidR="00C505F5" w:rsidRPr="00DF3E2F">
              <w:rPr>
                <w:lang w:val="nn-NO"/>
              </w:rPr>
              <w:t xml:space="preserve"> at leiar godkjenner at tilsette i klinikken </w:t>
            </w:r>
            <w:r w:rsidR="001358E4" w:rsidRPr="00DF3E2F">
              <w:rPr>
                <w:lang w:val="nn-NO"/>
              </w:rPr>
              <w:t xml:space="preserve">eller eininga </w:t>
            </w:r>
            <w:r w:rsidR="00C505F5" w:rsidRPr="00DF3E2F">
              <w:rPr>
                <w:lang w:val="nn-NO"/>
              </w:rPr>
              <w:t xml:space="preserve">som skal delta i prosjektet bruker tid på forsking, og at </w:t>
            </w:r>
            <w:r w:rsidR="007A0007" w:rsidRPr="00DF3E2F">
              <w:rPr>
                <w:lang w:val="nn-NO"/>
              </w:rPr>
              <w:t>prosjektet</w:t>
            </w:r>
            <w:r w:rsidR="00C505F5" w:rsidRPr="00DF3E2F">
              <w:rPr>
                <w:lang w:val="nn-NO"/>
              </w:rPr>
              <w:t xml:space="preserve"> kan krevje bidrag og ressursar frå klinikken</w:t>
            </w:r>
            <w:r w:rsidR="00A92313" w:rsidRPr="00DF3E2F">
              <w:rPr>
                <w:lang w:val="nn-NO"/>
              </w:rPr>
              <w:t xml:space="preserve"> eller eininga</w:t>
            </w:r>
            <w:r w:rsidR="007C0F3E" w:rsidRPr="00DF3E2F">
              <w:rPr>
                <w:lang w:val="nn-NO"/>
              </w:rPr>
              <w:t>.</w:t>
            </w:r>
            <w:r w:rsidR="00BF7C29" w:rsidRPr="00DF3E2F">
              <w:rPr>
                <w:lang w:val="nn-NO"/>
              </w:rPr>
              <w:t xml:space="preserve"> </w:t>
            </w:r>
          </w:p>
          <w:p w14:paraId="5EA303B5" w14:textId="0BC6A9FE" w:rsidR="007C0F3E" w:rsidRPr="00DF3E2F" w:rsidRDefault="007C0F3E" w:rsidP="00747B07">
            <w:pPr>
              <w:rPr>
                <w:lang w:val="nn-NO"/>
              </w:rPr>
            </w:pPr>
          </w:p>
        </w:tc>
      </w:tr>
      <w:tr w:rsidR="00BF7C29" w:rsidRPr="00DF3E2F" w14:paraId="6691C158" w14:textId="77777777" w:rsidTr="00BF7C29">
        <w:tc>
          <w:tcPr>
            <w:tcW w:w="1308" w:type="dxa"/>
          </w:tcPr>
          <w:p w14:paraId="64500785" w14:textId="009EA07A" w:rsidR="00BF7C29" w:rsidRPr="00DF3E2F" w:rsidRDefault="00BF7C29" w:rsidP="00747B07">
            <w:pPr>
              <w:ind w:left="-111"/>
              <w:rPr>
                <w:b/>
                <w:bCs/>
                <w:color w:val="002060"/>
                <w:lang w:val="nn-NO"/>
              </w:rPr>
            </w:pPr>
            <w:r w:rsidRPr="00DF3E2F">
              <w:rPr>
                <w:b/>
                <w:bCs/>
                <w:color w:val="002060"/>
                <w:lang w:val="nn-NO"/>
              </w:rPr>
              <w:t>Underskrift:</w:t>
            </w:r>
          </w:p>
        </w:tc>
        <w:tc>
          <w:tcPr>
            <w:tcW w:w="7764" w:type="dxa"/>
          </w:tcPr>
          <w:p w14:paraId="6D3D5FD1" w14:textId="38160160" w:rsidR="00BF7C29" w:rsidRPr="00DF3E2F" w:rsidRDefault="00BF7C29" w:rsidP="00747B07">
            <w:pPr>
              <w:rPr>
                <w:b/>
                <w:bCs/>
                <w:color w:val="156082" w:themeColor="accent1"/>
                <w:lang w:val="nn-NO"/>
              </w:rPr>
            </w:pPr>
            <w:r w:rsidRPr="00DF3E2F">
              <w:rPr>
                <w:lang w:val="nn-NO"/>
              </w:rPr>
              <w:t>at intensjonsbrevet er signert av ein som har fullmakt til å representere og forplikta samarbeidsinstitusjonen</w:t>
            </w:r>
            <w:r w:rsidR="00A92313" w:rsidRPr="00DF3E2F">
              <w:rPr>
                <w:lang w:val="nn-NO"/>
              </w:rPr>
              <w:t xml:space="preserve"> i denne samanhengen</w:t>
            </w:r>
            <w:r w:rsidRPr="00DF3E2F">
              <w:rPr>
                <w:lang w:val="nn-NO"/>
              </w:rPr>
              <w:t xml:space="preserve">.  </w:t>
            </w:r>
          </w:p>
        </w:tc>
      </w:tr>
    </w:tbl>
    <w:p w14:paraId="75659D7E" w14:textId="77777777" w:rsidR="00BF7C29" w:rsidRPr="00DF3E2F" w:rsidRDefault="00BF7C29">
      <w:pPr>
        <w:rPr>
          <w:lang w:val="nn-NO"/>
        </w:rPr>
      </w:pPr>
    </w:p>
    <w:p w14:paraId="095F9B82" w14:textId="452F7D8D" w:rsidR="00BF7C29" w:rsidRPr="00DF3E2F" w:rsidRDefault="00BF7C29">
      <w:pPr>
        <w:rPr>
          <w:lang w:val="nn-NO"/>
        </w:rPr>
      </w:pPr>
      <w:r w:rsidRPr="00DF3E2F">
        <w:rPr>
          <w:lang w:val="nn-NO"/>
        </w:rPr>
        <w:t xml:space="preserve">Mal: </w:t>
      </w:r>
    </w:p>
    <w:p w14:paraId="5A49CCC5" w14:textId="77777777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t>[Namn på organisasjon]</w:t>
      </w:r>
      <w:r w:rsidRPr="00DF3E2F">
        <w:rPr>
          <w:lang w:val="nn-NO"/>
        </w:rPr>
        <w:br/>
      </w:r>
      <w:r w:rsidRPr="00DF3E2F">
        <w:rPr>
          <w:b/>
          <w:bCs/>
          <w:lang w:val="nn-NO"/>
        </w:rPr>
        <w:t>[Adresse]</w:t>
      </w:r>
      <w:r w:rsidRPr="00DF3E2F">
        <w:rPr>
          <w:lang w:val="nn-NO"/>
        </w:rPr>
        <w:br/>
      </w:r>
      <w:r w:rsidRPr="00DF3E2F">
        <w:rPr>
          <w:b/>
          <w:bCs/>
          <w:lang w:val="nn-NO"/>
        </w:rPr>
        <w:t>[Postnummer og stad]</w:t>
      </w:r>
    </w:p>
    <w:p w14:paraId="5C4174D9" w14:textId="77777777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t>[Dato]</w:t>
      </w:r>
    </w:p>
    <w:p w14:paraId="562C91BB" w14:textId="77777777" w:rsidR="00BF7C29" w:rsidRPr="00DF3E2F" w:rsidRDefault="00BF7C29" w:rsidP="00BF7C29">
      <w:pPr>
        <w:rPr>
          <w:lang w:val="nn-NO"/>
        </w:rPr>
      </w:pPr>
      <w:r w:rsidRPr="00DF3E2F">
        <w:rPr>
          <w:lang w:val="nn-NO"/>
        </w:rPr>
        <w:t>Til rette vedkomande,</w:t>
      </w:r>
    </w:p>
    <w:p w14:paraId="06DF982A" w14:textId="77777777" w:rsidR="00BF7C29" w:rsidRPr="00DF3E2F" w:rsidRDefault="00BF7C29" w:rsidP="00BF7C29">
      <w:pPr>
        <w:rPr>
          <w:lang w:val="nn-NO"/>
        </w:rPr>
      </w:pPr>
      <w:r w:rsidRPr="00DF3E2F">
        <w:rPr>
          <w:lang w:val="nn-NO"/>
        </w:rPr>
        <w:t xml:space="preserve">Dette brevet stadfestar deltakinga vår som samarbeidspartnar i prosjektet </w:t>
      </w:r>
      <w:r w:rsidRPr="00DF3E2F">
        <w:rPr>
          <w:i/>
          <w:iCs/>
          <w:lang w:val="nn-NO"/>
        </w:rPr>
        <w:t>[Namnet på prosjektet]</w:t>
      </w:r>
      <w:r w:rsidRPr="00DF3E2F">
        <w:rPr>
          <w:lang w:val="nn-NO"/>
        </w:rPr>
        <w:t>, slik det er skildra i søknaden.</w:t>
      </w:r>
    </w:p>
    <w:p w14:paraId="4ADD45F2" w14:textId="09BA9C80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t>Kort om verksemda/organisasjonen:</w:t>
      </w:r>
      <w:r w:rsidRPr="00DF3E2F">
        <w:rPr>
          <w:lang w:val="nn-NO"/>
        </w:rPr>
        <w:br/>
        <w:t>[Ei kort introduksjon av organisasjonen].</w:t>
      </w:r>
    </w:p>
    <w:p w14:paraId="25D121B8" w14:textId="4DCB4248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t>Motivasjon for deltaking:</w:t>
      </w:r>
      <w:r w:rsidRPr="00DF3E2F">
        <w:rPr>
          <w:lang w:val="nn-NO"/>
        </w:rPr>
        <w:br/>
        <w:t>[Kva er motivasjonen til organisasjonen dykkar for å delta i prosjektet? Kvifor er denne forskinga og/eller prosjektresultata viktige].</w:t>
      </w:r>
    </w:p>
    <w:p w14:paraId="63074A49" w14:textId="116649FE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lastRenderedPageBreak/>
        <w:t>Deltaking og bidrag i prosjektet:</w:t>
      </w:r>
      <w:r w:rsidRPr="00DF3E2F">
        <w:rPr>
          <w:lang w:val="nn-NO"/>
        </w:rPr>
        <w:br/>
        <w:t>[Korleis organisasjonen vil delta, og kva bidrag de vil ha – ver så konkrete som mogleg]</w:t>
      </w:r>
      <w:r w:rsidRPr="00DF3E2F">
        <w:rPr>
          <w:lang w:val="nn-NO"/>
        </w:rPr>
        <w:br/>
        <w:t xml:space="preserve">– Dersom aktuelt: Stadfesting av </w:t>
      </w:r>
      <w:r w:rsidR="005737C0" w:rsidRPr="00DF3E2F">
        <w:rPr>
          <w:lang w:val="nn-NO"/>
        </w:rPr>
        <w:t>høve</w:t>
      </w:r>
      <w:r w:rsidRPr="00DF3E2F">
        <w:rPr>
          <w:lang w:val="nn-NO"/>
        </w:rPr>
        <w:t xml:space="preserve"> til å rettleie ph.d.- kandidatar.</w:t>
      </w:r>
    </w:p>
    <w:p w14:paraId="3D784587" w14:textId="77777777" w:rsidR="00BF7C29" w:rsidRPr="00DF3E2F" w:rsidRDefault="00BF7C29" w:rsidP="00BF7C29">
      <w:pPr>
        <w:rPr>
          <w:lang w:val="nn-NO"/>
        </w:rPr>
      </w:pPr>
    </w:p>
    <w:p w14:paraId="56FE6A16" w14:textId="7EC09746" w:rsidR="00BF7C29" w:rsidRPr="00DF3E2F" w:rsidRDefault="00BF7C29" w:rsidP="00BF7C29">
      <w:pPr>
        <w:rPr>
          <w:lang w:val="nn-NO"/>
        </w:rPr>
      </w:pPr>
      <w:r w:rsidRPr="00DF3E2F">
        <w:rPr>
          <w:lang w:val="nn-NO"/>
        </w:rPr>
        <w:t>Med venleg helsing</w:t>
      </w:r>
    </w:p>
    <w:p w14:paraId="7938BF0E" w14:textId="77777777" w:rsidR="00BF7C29" w:rsidRPr="00DF3E2F" w:rsidRDefault="00BF7C29" w:rsidP="00BF7C29">
      <w:pPr>
        <w:rPr>
          <w:lang w:val="nn-NO"/>
        </w:rPr>
      </w:pPr>
      <w:r w:rsidRPr="00DF3E2F">
        <w:rPr>
          <w:b/>
          <w:bCs/>
          <w:lang w:val="nn-NO"/>
        </w:rPr>
        <w:t>[Signatur]</w:t>
      </w:r>
      <w:r w:rsidRPr="00DF3E2F">
        <w:rPr>
          <w:lang w:val="nn-NO"/>
        </w:rPr>
        <w:br/>
      </w:r>
      <w:r w:rsidRPr="00DF3E2F">
        <w:rPr>
          <w:b/>
          <w:bCs/>
          <w:lang w:val="nn-NO"/>
        </w:rPr>
        <w:t>[Namn]</w:t>
      </w:r>
      <w:r w:rsidRPr="00DF3E2F">
        <w:rPr>
          <w:lang w:val="nn-NO"/>
        </w:rPr>
        <w:br/>
      </w:r>
      <w:r w:rsidRPr="00DF3E2F">
        <w:rPr>
          <w:b/>
          <w:bCs/>
          <w:lang w:val="nn-NO"/>
        </w:rPr>
        <w:t>[Tittel]</w:t>
      </w:r>
      <w:r w:rsidRPr="00DF3E2F">
        <w:rPr>
          <w:lang w:val="nn-NO"/>
        </w:rPr>
        <w:br/>
      </w:r>
      <w:r w:rsidRPr="00DF3E2F">
        <w:rPr>
          <w:b/>
          <w:bCs/>
          <w:lang w:val="nn-NO"/>
        </w:rPr>
        <w:t>[Organisasjon]</w:t>
      </w:r>
    </w:p>
    <w:p w14:paraId="165EEBE6" w14:textId="77777777" w:rsidR="00BF7C29" w:rsidRPr="00DF3E2F" w:rsidRDefault="00BF7C29">
      <w:pPr>
        <w:rPr>
          <w:lang w:val="nn-NO"/>
        </w:rPr>
      </w:pPr>
    </w:p>
    <w:sectPr w:rsidR="00BF7C29" w:rsidRPr="00DF3E2F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D2BE" w14:textId="77777777" w:rsidR="00D77F00" w:rsidRDefault="00D77F00" w:rsidP="00091F71">
      <w:pPr>
        <w:spacing w:after="0" w:line="240" w:lineRule="auto"/>
      </w:pPr>
      <w:r>
        <w:separator/>
      </w:r>
    </w:p>
  </w:endnote>
  <w:endnote w:type="continuationSeparator" w:id="0">
    <w:p w14:paraId="0FCF07F9" w14:textId="77777777" w:rsidR="00D77F00" w:rsidRDefault="00D77F00" w:rsidP="0009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B5FF" w14:textId="13C61D6E" w:rsidR="00091F71" w:rsidRDefault="00091F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3C95F" wp14:editId="51F502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12927888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6239C" w14:textId="02F11388" w:rsidR="00091F71" w:rsidRPr="00091F71" w:rsidRDefault="00091F71" w:rsidP="00091F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1F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3C95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7E6239C" w14:textId="02F11388" w:rsidR="00091F71" w:rsidRPr="00091F71" w:rsidRDefault="00091F71" w:rsidP="00091F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1F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54B4" w14:textId="5C8C5E31" w:rsidR="00091F71" w:rsidRDefault="00091F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06691A" wp14:editId="7177131A">
              <wp:simplePos x="89854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857649725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6110D" w14:textId="71A8DC90" w:rsidR="00091F71" w:rsidRPr="00091F71" w:rsidRDefault="00091F71" w:rsidP="00091F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1F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6691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766110D" w14:textId="71A8DC90" w:rsidR="00091F71" w:rsidRPr="00091F71" w:rsidRDefault="00091F71" w:rsidP="00091F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1F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98E2" w14:textId="5EE73C2F" w:rsidR="00091F71" w:rsidRDefault="00091F7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FCC6DD" wp14:editId="0DEAD7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934082329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94B94" w14:textId="492562DA" w:rsidR="00091F71" w:rsidRPr="00091F71" w:rsidRDefault="00091F71" w:rsidP="00091F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1F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CC6D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7894B94" w14:textId="492562DA" w:rsidR="00091F71" w:rsidRPr="00091F71" w:rsidRDefault="00091F71" w:rsidP="00091F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1F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4993" w14:textId="77777777" w:rsidR="00D77F00" w:rsidRDefault="00D77F00" w:rsidP="00091F71">
      <w:pPr>
        <w:spacing w:after="0" w:line="240" w:lineRule="auto"/>
      </w:pPr>
      <w:r>
        <w:separator/>
      </w:r>
    </w:p>
  </w:footnote>
  <w:footnote w:type="continuationSeparator" w:id="0">
    <w:p w14:paraId="60689423" w14:textId="77777777" w:rsidR="00D77F00" w:rsidRDefault="00D77F00" w:rsidP="0009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FE"/>
    <w:rsid w:val="00036712"/>
    <w:rsid w:val="00091F71"/>
    <w:rsid w:val="000A4DEB"/>
    <w:rsid w:val="001358E4"/>
    <w:rsid w:val="0013639A"/>
    <w:rsid w:val="00161F02"/>
    <w:rsid w:val="00257FDA"/>
    <w:rsid w:val="00531CBC"/>
    <w:rsid w:val="005737C0"/>
    <w:rsid w:val="005813FE"/>
    <w:rsid w:val="00597C28"/>
    <w:rsid w:val="005A5326"/>
    <w:rsid w:val="0061108D"/>
    <w:rsid w:val="006A216A"/>
    <w:rsid w:val="00766062"/>
    <w:rsid w:val="007A0007"/>
    <w:rsid w:val="007C0F3E"/>
    <w:rsid w:val="009E7262"/>
    <w:rsid w:val="00A92313"/>
    <w:rsid w:val="00BC5AC5"/>
    <w:rsid w:val="00BF7C29"/>
    <w:rsid w:val="00C505F5"/>
    <w:rsid w:val="00D122BA"/>
    <w:rsid w:val="00D77F00"/>
    <w:rsid w:val="00D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67DF"/>
  <w15:chartTrackingRefBased/>
  <w15:docId w15:val="{3949AD38-53B9-4756-89BB-4ECCC9D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8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8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813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813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813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813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813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813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8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8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8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813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813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813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8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813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813F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BF7C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09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1F71"/>
  </w:style>
  <w:style w:type="paragraph" w:styleId="Revisjon">
    <w:name w:val="Revision"/>
    <w:hidden/>
    <w:uiPriority w:val="99"/>
    <w:semiHidden/>
    <w:rsid w:val="009E7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 xsi:nil="true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3E2AC-1280-45F1-A4F9-4041E70BF3AB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customXml/itemProps2.xml><?xml version="1.0" encoding="utf-8"?>
<ds:datastoreItem xmlns:ds="http://schemas.openxmlformats.org/officeDocument/2006/customXml" ds:itemID="{8758D1C4-F902-4A46-A001-973BD5E60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7C66F-FD1E-4155-AC04-5EA053EA72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Anne Marie</dc:creator>
  <cp:keywords/>
  <dc:description/>
  <cp:lastModifiedBy>Haga, Anne Marie</cp:lastModifiedBy>
  <cp:revision>15</cp:revision>
  <dcterms:created xsi:type="dcterms:W3CDTF">2026-06-11T13:25:00Z</dcterms:created>
  <dcterms:modified xsi:type="dcterms:W3CDTF">2026-06-12T09:34:00Z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37acf719,434f6da4,331eb23d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ContentTypeId">
    <vt:lpwstr>0x01010017315239AD5D6946A666966C9C901EFE</vt:lpwstr>
  </property>
  <property fmtid="{D5CDD505-2E9C-101B-9397-08002B2CF9AE}" pid="6" name="MediaServiceImageTags">
    <vt:lpwstr/>
  </property>
</Properties>
</file>